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D96F5" w14:textId="01D49C33" w:rsidR="00B53B2E" w:rsidRPr="003817DB" w:rsidRDefault="002F00F2" w:rsidP="003817DB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3817DB">
        <w:rPr>
          <w:rFonts w:ascii="GHEA Grapalat" w:hAnsi="GHEA Grapalat"/>
          <w:b/>
          <w:bCs/>
          <w:sz w:val="24"/>
          <w:szCs w:val="24"/>
          <w:lang w:val="hy-AM"/>
        </w:rPr>
        <w:t>ՏԵՂԵԿԱՏՎՈՒԹՅՈՒՆ</w:t>
      </w:r>
    </w:p>
    <w:p w14:paraId="5478FC0F" w14:textId="77777777" w:rsidR="003817DB" w:rsidRDefault="003817DB" w:rsidP="003817D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3777E6C0" w14:textId="1295D255" w:rsidR="002F00F2" w:rsidRDefault="00941355" w:rsidP="003817D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41355">
        <w:rPr>
          <w:rFonts w:ascii="GHEA Grapalat" w:hAnsi="GHEA Grapalat"/>
          <w:sz w:val="24"/>
          <w:szCs w:val="24"/>
          <w:lang w:val="hy-AM"/>
        </w:rPr>
        <w:t>ՄՇԱԿՈՂ ԱՐԴՅՈՒՆԱԲԵՐՈՒԹՅԱՆ ՈԼՈՐՏՈՒՄ ԱՇԽԱՏՈՂՆԵՐԻ ՆԵՐԳՐԱՎՄԱՆ</w:t>
      </w:r>
      <w:r w:rsidR="00A564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1355">
        <w:rPr>
          <w:rFonts w:ascii="GHEA Grapalat" w:hAnsi="GHEA Grapalat"/>
          <w:sz w:val="24"/>
          <w:szCs w:val="24"/>
          <w:lang w:val="hy-AM"/>
        </w:rPr>
        <w:t>ՄԻՋՈՑԱՌՄԱՆ</w:t>
      </w:r>
      <w:r w:rsidR="002F00F2">
        <w:rPr>
          <w:rFonts w:ascii="GHEA Grapalat" w:hAnsi="GHEA Grapalat"/>
          <w:sz w:val="24"/>
          <w:szCs w:val="24"/>
          <w:lang w:val="hy-AM"/>
        </w:rPr>
        <w:t xml:space="preserve"> </w:t>
      </w:r>
      <w:r w:rsidR="00EF428A">
        <w:rPr>
          <w:rFonts w:ascii="GHEA Grapalat" w:hAnsi="GHEA Grapalat"/>
          <w:sz w:val="24"/>
          <w:szCs w:val="24"/>
          <w:lang w:val="hy-AM"/>
        </w:rPr>
        <w:t xml:space="preserve">ԿԱՏԱՐՄԱՆ </w:t>
      </w:r>
      <w:r w:rsidR="002F00F2">
        <w:rPr>
          <w:rFonts w:ascii="GHEA Grapalat" w:hAnsi="GHEA Grapalat"/>
          <w:sz w:val="24"/>
          <w:szCs w:val="24"/>
          <w:lang w:val="hy-AM"/>
        </w:rPr>
        <w:t>ԸՆԹԱՑՔԻ ՎԵՐԱԲԵՐՅԱԼ</w:t>
      </w:r>
    </w:p>
    <w:p w14:paraId="4F21B667" w14:textId="35BD4926" w:rsidR="002F00F2" w:rsidRPr="005F05C0" w:rsidRDefault="002F00F2" w:rsidP="003817DB">
      <w:pPr>
        <w:spacing w:after="0" w:line="360" w:lineRule="auto"/>
        <w:jc w:val="center"/>
        <w:rPr>
          <w:rFonts w:ascii="GHEA Grapalat" w:hAnsi="GHEA Grapalat"/>
          <w:b/>
          <w:bCs/>
          <w:i/>
          <w:iCs/>
          <w:sz w:val="20"/>
          <w:szCs w:val="20"/>
          <w:lang w:val="hy-AM"/>
        </w:rPr>
      </w:pPr>
      <w:r w:rsidRPr="005F05C0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(</w:t>
      </w:r>
      <w:r w:rsidRPr="003817DB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202</w:t>
      </w:r>
      <w:r w:rsidR="00CC51C6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6</w:t>
      </w:r>
      <w:r w:rsidRPr="003817DB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 թվականի </w:t>
      </w:r>
      <w:r w:rsidR="00CC51C6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1-ին կիսամյակ</w:t>
      </w:r>
      <w:r w:rsidRPr="005F05C0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)</w:t>
      </w:r>
    </w:p>
    <w:p w14:paraId="751D94B8" w14:textId="0ADF4451" w:rsidR="002F00F2" w:rsidRDefault="002F00F2" w:rsidP="003817D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2663EA9D" w14:textId="148719F2" w:rsidR="005F05C0" w:rsidRDefault="00ED0CC4" w:rsidP="00ED0CC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D0CC4">
        <w:rPr>
          <w:rFonts w:ascii="GHEA Grapalat" w:hAnsi="GHEA Grapalat"/>
          <w:sz w:val="24"/>
          <w:szCs w:val="24"/>
          <w:lang w:val="hy-AM"/>
        </w:rPr>
        <w:t>«Մշակող արդյունաբերության ոլորտում աշխատողների ներգրավման» միջոցառման շրջանակներում 202</w:t>
      </w:r>
      <w:r w:rsidR="00CC51C6">
        <w:rPr>
          <w:rFonts w:ascii="GHEA Grapalat" w:hAnsi="GHEA Grapalat"/>
          <w:sz w:val="24"/>
          <w:szCs w:val="24"/>
          <w:lang w:val="hy-AM"/>
        </w:rPr>
        <w:t>6</w:t>
      </w:r>
      <w:r w:rsidRPr="00ED0CC4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CC51C6">
        <w:rPr>
          <w:rFonts w:ascii="GHEA Grapalat" w:hAnsi="GHEA Grapalat"/>
          <w:sz w:val="24"/>
          <w:szCs w:val="24"/>
          <w:lang w:val="hy-AM"/>
        </w:rPr>
        <w:t xml:space="preserve"> 1-ին կիսամյակի </w:t>
      </w:r>
      <w:r w:rsidRPr="00ED0CC4">
        <w:rPr>
          <w:rFonts w:ascii="GHEA Grapalat" w:hAnsi="GHEA Grapalat"/>
          <w:sz w:val="24"/>
          <w:szCs w:val="24"/>
          <w:lang w:val="hy-AM"/>
        </w:rPr>
        <w:t xml:space="preserve">ընթացքում փոխհատուցում է տրամադրվել </w:t>
      </w:r>
      <w:r w:rsidR="00CC51C6" w:rsidRPr="00CC51C6">
        <w:rPr>
          <w:rFonts w:ascii="GHEA Grapalat" w:hAnsi="GHEA Grapalat"/>
          <w:sz w:val="24"/>
          <w:szCs w:val="24"/>
          <w:lang w:val="hy-AM"/>
        </w:rPr>
        <w:t>35</w:t>
      </w:r>
      <w:r w:rsidRPr="00ED0CC4">
        <w:rPr>
          <w:rFonts w:ascii="GHEA Grapalat" w:hAnsi="GHEA Grapalat"/>
          <w:sz w:val="24"/>
          <w:szCs w:val="24"/>
          <w:lang w:val="hy-AM"/>
        </w:rPr>
        <w:t xml:space="preserve"> շահառուի՝ ընդհանուր </w:t>
      </w:r>
      <w:r w:rsidR="00CC51C6" w:rsidRPr="00CC51C6">
        <w:rPr>
          <w:rFonts w:ascii="GHEA Grapalat" w:hAnsi="GHEA Grapalat"/>
          <w:sz w:val="24"/>
          <w:szCs w:val="24"/>
          <w:lang w:val="hy-AM"/>
        </w:rPr>
        <w:t xml:space="preserve"> 131,445.11</w:t>
      </w:r>
      <w:r w:rsidR="00CC51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0CC4">
        <w:rPr>
          <w:rFonts w:ascii="GHEA Grapalat" w:hAnsi="GHEA Grapalat"/>
          <w:sz w:val="24"/>
          <w:szCs w:val="24"/>
          <w:lang w:val="hy-AM"/>
        </w:rPr>
        <w:t xml:space="preserve"> հազար դրամի չափով՝ </w:t>
      </w:r>
      <w:r w:rsidR="00CC51C6" w:rsidRPr="00CC51C6">
        <w:rPr>
          <w:rFonts w:ascii="GHEA Grapalat" w:hAnsi="GHEA Grapalat"/>
          <w:sz w:val="24"/>
          <w:szCs w:val="24"/>
          <w:lang w:val="hy-AM"/>
        </w:rPr>
        <w:t>300</w:t>
      </w:r>
      <w:r w:rsidRPr="00ED0CC4">
        <w:rPr>
          <w:rFonts w:ascii="GHEA Grapalat" w:hAnsi="GHEA Grapalat"/>
          <w:sz w:val="24"/>
          <w:szCs w:val="24"/>
          <w:lang w:val="hy-AM"/>
        </w:rPr>
        <w:t xml:space="preserve"> նոր աշխատողների </w:t>
      </w:r>
      <w:r w:rsidR="002679FB">
        <w:rPr>
          <w:rFonts w:ascii="GHEA Grapalat" w:hAnsi="GHEA Grapalat"/>
          <w:sz w:val="24"/>
          <w:szCs w:val="24"/>
          <w:lang w:val="hy-AM"/>
        </w:rPr>
        <w:t xml:space="preserve">ներգրավման </w:t>
      </w:r>
      <w:r w:rsidRPr="00ED0CC4">
        <w:rPr>
          <w:rFonts w:ascii="GHEA Grapalat" w:hAnsi="GHEA Grapalat"/>
          <w:sz w:val="24"/>
          <w:szCs w:val="24"/>
          <w:lang w:val="hy-AM"/>
        </w:rPr>
        <w:t>համար։</w:t>
      </w:r>
    </w:p>
    <w:sectPr w:rsidR="005F0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BB"/>
    <w:rsid w:val="000E05DD"/>
    <w:rsid w:val="002679FB"/>
    <w:rsid w:val="002F00F2"/>
    <w:rsid w:val="00377991"/>
    <w:rsid w:val="003817DB"/>
    <w:rsid w:val="005F05C0"/>
    <w:rsid w:val="006447EF"/>
    <w:rsid w:val="006B639A"/>
    <w:rsid w:val="007503BB"/>
    <w:rsid w:val="00890741"/>
    <w:rsid w:val="00941355"/>
    <w:rsid w:val="00A564FF"/>
    <w:rsid w:val="00AD1F66"/>
    <w:rsid w:val="00CC0A34"/>
    <w:rsid w:val="00CC51C6"/>
    <w:rsid w:val="00DC0A42"/>
    <w:rsid w:val="00ED0CC4"/>
    <w:rsid w:val="00E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42E6C"/>
  <w15:chartTrackingRefBased/>
  <w15:docId w15:val="{2A97EEFF-84A1-417E-B347-DE624777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K. Ghavalyan</dc:creator>
  <cp:keywords/>
  <dc:description/>
  <cp:lastModifiedBy>Sona M. Manucharyan</cp:lastModifiedBy>
  <cp:revision>8</cp:revision>
  <dcterms:created xsi:type="dcterms:W3CDTF">2026-07-29T10:18:00Z</dcterms:created>
  <dcterms:modified xsi:type="dcterms:W3CDTF">2026-07-29T10:23:00Z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670b965d-42dd-41b2-8690-9aecdff90fcc</vt:lpwstr>
  </property>
</Properties>
</file>