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E828" w14:textId="1FAD4C05" w:rsidR="0017723D" w:rsidRPr="005D20F8" w:rsidRDefault="00831E29" w:rsidP="0017723D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 xml:space="preserve">Հավելված </w:t>
      </w:r>
      <w:r w:rsidRPr="005D20F8">
        <w:rPr>
          <w:rFonts w:ascii="GHEA Grapalat" w:hAnsi="GHEA Grapalat"/>
          <w:noProof/>
        </w:rPr>
        <w:t>N</w:t>
      </w:r>
      <w:r w:rsidRPr="005D20F8">
        <w:rPr>
          <w:rFonts w:ascii="GHEA Grapalat" w:hAnsi="GHEA Grapalat"/>
          <w:noProof/>
          <w:lang w:val="hy-AM"/>
        </w:rPr>
        <w:t xml:space="preserve"> </w:t>
      </w:r>
      <w:r w:rsidR="008278E9">
        <w:rPr>
          <w:rFonts w:ascii="GHEA Grapalat" w:hAnsi="GHEA Grapalat"/>
          <w:noProof/>
          <w:lang w:val="hy-AM"/>
        </w:rPr>
        <w:t>3</w:t>
      </w:r>
    </w:p>
    <w:p w14:paraId="01ED125D" w14:textId="6E99F918" w:rsidR="0017723D" w:rsidRPr="005D20F8" w:rsidRDefault="00204590" w:rsidP="0017723D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ՀՀ </w:t>
      </w:r>
      <w:r w:rsidR="0017723D" w:rsidRPr="005D20F8">
        <w:rPr>
          <w:rFonts w:ascii="GHEA Grapalat" w:hAnsi="GHEA Grapalat"/>
          <w:noProof/>
          <w:lang w:val="hy-AM"/>
        </w:rPr>
        <w:t xml:space="preserve">Էկոնոմիկայի նախարարի </w:t>
      </w:r>
    </w:p>
    <w:p w14:paraId="7EE6265D" w14:textId="42502833" w:rsidR="0017723D" w:rsidRPr="005D20F8" w:rsidRDefault="0017723D" w:rsidP="0017723D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>202</w:t>
      </w:r>
      <w:r w:rsidR="00204590">
        <w:rPr>
          <w:rFonts w:ascii="GHEA Grapalat" w:hAnsi="GHEA Grapalat"/>
          <w:noProof/>
          <w:lang w:val="hy-AM"/>
        </w:rPr>
        <w:t>6</w:t>
      </w:r>
      <w:r w:rsidRPr="005D20F8">
        <w:rPr>
          <w:rFonts w:ascii="GHEA Grapalat" w:hAnsi="GHEA Grapalat"/>
          <w:noProof/>
          <w:lang w:val="hy-AM"/>
        </w:rPr>
        <w:t xml:space="preserve"> թվականի</w:t>
      </w:r>
      <w:r w:rsidR="00520941">
        <w:rPr>
          <w:rFonts w:ascii="GHEA Grapalat" w:hAnsi="GHEA Grapalat"/>
          <w:noProof/>
          <w:lang w:val="hy-AM"/>
        </w:rPr>
        <w:t xml:space="preserve"> </w:t>
      </w:r>
      <w:r w:rsidR="007C1862">
        <w:rPr>
          <w:rFonts w:ascii="GHEA Grapalat" w:hAnsi="GHEA Grapalat"/>
          <w:noProof/>
          <w:lang w:val="hy-AM"/>
        </w:rPr>
        <w:t>ապրիլի</w:t>
      </w:r>
      <w:r w:rsidR="00204590">
        <w:rPr>
          <w:rFonts w:ascii="GHEA Grapalat" w:hAnsi="GHEA Grapalat"/>
          <w:noProof/>
          <w:lang w:val="hy-AM"/>
        </w:rPr>
        <w:t xml:space="preserve"> </w:t>
      </w:r>
      <w:r w:rsidR="008A220C">
        <w:rPr>
          <w:rFonts w:ascii="GHEA Grapalat" w:hAnsi="GHEA Grapalat"/>
          <w:noProof/>
          <w:lang w:val="hy-AM"/>
        </w:rPr>
        <w:t>16-</w:t>
      </w:r>
      <w:r w:rsidRPr="005D20F8">
        <w:rPr>
          <w:rFonts w:ascii="GHEA Grapalat" w:hAnsi="GHEA Grapalat"/>
          <w:noProof/>
          <w:lang w:val="hy-AM"/>
        </w:rPr>
        <w:t>ի</w:t>
      </w:r>
    </w:p>
    <w:p w14:paraId="5E5AC0E9" w14:textId="6071C58F" w:rsidR="0017723D" w:rsidRPr="00BB1C3A" w:rsidRDefault="0017723D" w:rsidP="0017723D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5D20F8">
        <w:rPr>
          <w:rFonts w:ascii="GHEA Grapalat" w:hAnsi="GHEA Grapalat"/>
          <w:noProof/>
          <w:lang w:val="hy-AM"/>
        </w:rPr>
        <w:t>N</w:t>
      </w:r>
      <w:r w:rsidR="00204590">
        <w:rPr>
          <w:rFonts w:ascii="GHEA Grapalat" w:hAnsi="GHEA Grapalat"/>
          <w:noProof/>
          <w:lang w:val="hy-AM"/>
        </w:rPr>
        <w:t xml:space="preserve"> </w:t>
      </w:r>
      <w:r w:rsidR="008A220C">
        <w:rPr>
          <w:rFonts w:ascii="GHEA Grapalat" w:hAnsi="GHEA Grapalat"/>
          <w:noProof/>
          <w:lang w:val="hy-AM"/>
        </w:rPr>
        <w:t>1078</w:t>
      </w:r>
      <w:r w:rsidRPr="005D20F8">
        <w:rPr>
          <w:rFonts w:ascii="GHEA Grapalat" w:hAnsi="GHEA Grapalat"/>
          <w:noProof/>
          <w:lang w:val="hy-AM"/>
        </w:rPr>
        <w:t>-Լ հրամանի</w:t>
      </w:r>
    </w:p>
    <w:p w14:paraId="5AA7969D" w14:textId="77777777" w:rsidR="0017723D" w:rsidRPr="00BB1C3A" w:rsidRDefault="0017723D" w:rsidP="0017723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noProof/>
          <w:color w:val="000000" w:themeColor="text1"/>
          <w:sz w:val="24"/>
          <w:szCs w:val="24"/>
          <w:lang w:val="hy-AM"/>
        </w:rPr>
      </w:pPr>
    </w:p>
    <w:p w14:paraId="6A49FB6B" w14:textId="77777777" w:rsidR="0017723D" w:rsidRPr="00CF39E0" w:rsidRDefault="0017723D" w:rsidP="0017723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ԿԱՐԳ</w:t>
      </w:r>
    </w:p>
    <w:p w14:paraId="333F37C6" w14:textId="32A5363E" w:rsidR="0017723D" w:rsidRPr="00CF39E0" w:rsidRDefault="0017723D" w:rsidP="0017723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«</w:t>
      </w:r>
      <w:r w:rsidR="00831E29"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ԲՈՒՍԱԲՈՒԾՈՒԹՅԱՆ ԱՋԱԿՑՈՒԹՅԱՆ</w:t>
      </w:r>
      <w:r w:rsidR="00645102"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 xml:space="preserve"> 202</w:t>
      </w:r>
      <w:r w:rsidR="0020459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6</w:t>
      </w:r>
      <w:r w:rsidR="00645102"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 xml:space="preserve"> ԹՎԱԿԱՆԻ</w:t>
      </w:r>
      <w:r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» ԾՐԱԳՐԻ ՄՈՆԻԹՈՐԻՆԳԻ</w:t>
      </w:r>
      <w:r w:rsidR="00337A6A" w:rsidRPr="00CF39E0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 xml:space="preserve"> ԻՐԱԿԱՆԱՑՄԱՆ</w:t>
      </w:r>
    </w:p>
    <w:p w14:paraId="1B4B8318" w14:textId="77777777" w:rsidR="0017723D" w:rsidRPr="00CF39E0" w:rsidRDefault="0017723D" w:rsidP="0017723D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</w:p>
    <w:p w14:paraId="6C6D4C68" w14:textId="25E06A86" w:rsidR="00BA4445" w:rsidRPr="00C024FA" w:rsidRDefault="0017723D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Սույն</w:t>
      </w:r>
      <w:r w:rsidR="002C31A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կարգով</w:t>
      </w:r>
      <w:r w:rsidR="0044748E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2C31A1" w:rsidRPr="0044748E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կարգավորվում է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Հ</w:t>
      </w:r>
      <w:r w:rsidR="008B4404"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այաստանի Հանրապետության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կառավարության 202</w:t>
      </w:r>
      <w:r w:rsidR="0020459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6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թվականի </w:t>
      </w:r>
      <w:r w:rsidR="00831E29"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մարտի </w:t>
      </w:r>
      <w:r w:rsidR="00645102"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2</w:t>
      </w:r>
      <w:r w:rsidR="0020459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6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-ի </w:t>
      </w:r>
      <w:r w:rsidRPr="00AA2192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N </w:t>
      </w:r>
      <w:r w:rsidR="00831E29" w:rsidRPr="00AA2192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3</w:t>
      </w:r>
      <w:r w:rsidR="00AA2192" w:rsidRPr="00AA2192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84</w:t>
      </w:r>
      <w:r w:rsidRPr="00AA2192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-Լ որոշմամբ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հաստատված </w:t>
      </w:r>
      <w:bookmarkStart w:id="0" w:name="_Hlk137149171"/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«</w:t>
      </w:r>
      <w:r w:rsidR="00831E29" w:rsidRPr="00C024FA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Բուսաբուծության աջակցության</w:t>
      </w:r>
      <w:r w:rsidR="00645102" w:rsidRPr="00C024FA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202</w:t>
      </w:r>
      <w:r w:rsidR="00204590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>6</w:t>
      </w:r>
      <w:r w:rsidR="00645102" w:rsidRPr="00C024FA">
        <w:rPr>
          <w:rFonts w:ascii="GHEA Grapalat" w:eastAsia="Times New Roman" w:hAnsi="GHEA Grapalat" w:cs="Times New Roman"/>
          <w:bCs/>
          <w:noProof/>
          <w:sz w:val="24"/>
          <w:szCs w:val="24"/>
          <w:lang w:val="hy-AM"/>
        </w:rPr>
        <w:t xml:space="preserve"> թվականի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» </w:t>
      </w:r>
      <w:bookmarkEnd w:id="0"/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ծրագր</w:t>
      </w:r>
      <w:r w:rsid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ով</w:t>
      </w:r>
      <w:r w:rsidRPr="00C024FA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(այսուհետ` Ծրագիր)</w:t>
      </w:r>
      <w:r w:rsid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F335A0" w:rsidRP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նախատեսված</w:t>
      </w:r>
      <w:r w:rsidRP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մոնիթորինգի</w:t>
      </w:r>
      <w:r w:rsidRP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իրականացմ</w:t>
      </w:r>
      <w:r w:rsid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ան իրավահարաբերությունները</w:t>
      </w:r>
      <w:r w:rsidRPr="00F335A0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։</w:t>
      </w:r>
    </w:p>
    <w:p w14:paraId="14FA871E" w14:textId="52E74234" w:rsidR="00831E29" w:rsidRPr="00C024FA" w:rsidRDefault="008A6053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C024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Ծրագրի </w:t>
      </w:r>
      <w:r w:rsidR="00B70E5E" w:rsidRPr="00C024FA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Pr="00C024F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սահմանված կարգի համաձայն մշակաբույսի ցանքատարածություններում մինչև բերքահավաքը մարզպետի աշխատակազմը նախարարության ներկայացուցչի մասնակցությամբ իրականացնում է ընտրանքային մոնիթորինգ, ընդ որում, մոնիթորինգի ընդգրկելիության նվազագույն շեմը պետք է կազմի համայնքի շահառուների թվի առնվազն 20 %-ը։</w:t>
      </w:r>
    </w:p>
    <w:p w14:paraId="52AF2491" w14:textId="1012B9F5" w:rsidR="00337A6A" w:rsidRPr="00380BDC" w:rsidRDefault="0031258B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/>
          <w:sz w:val="24"/>
          <w:szCs w:val="24"/>
          <w:lang w:val="hy-AM"/>
        </w:rPr>
        <w:t>Մ</w:t>
      </w:r>
      <w:r w:rsidR="00AA0CBE" w:rsidRPr="00380BDC">
        <w:rPr>
          <w:rFonts w:ascii="GHEA Grapalat" w:hAnsi="GHEA Grapalat"/>
          <w:sz w:val="24"/>
          <w:szCs w:val="24"/>
          <w:lang w:val="hy-AM"/>
        </w:rPr>
        <w:t>արզպետի աշխատակազմ</w:t>
      </w:r>
      <w:r w:rsidR="004B5B7B" w:rsidRPr="00380BDC">
        <w:rPr>
          <w:rFonts w:ascii="GHEA Grapalat" w:hAnsi="GHEA Grapalat"/>
          <w:sz w:val="24"/>
          <w:szCs w:val="24"/>
          <w:lang w:val="hy-AM"/>
        </w:rPr>
        <w:t>ի</w:t>
      </w:r>
      <w:r w:rsidR="00AA0CBE" w:rsidRPr="00380B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A6A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կողմից </w:t>
      </w:r>
      <w:r w:rsidRPr="00380BDC">
        <w:rPr>
          <w:rFonts w:ascii="GHEA Grapalat" w:hAnsi="GHEA Grapalat"/>
          <w:sz w:val="24"/>
          <w:szCs w:val="24"/>
          <w:lang w:val="hy-AM"/>
        </w:rPr>
        <w:t>նախարարության ներկայացուցչի մասնակցությամբ իրականացվող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337A6A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ընտրանքային մոնիթորինգի 20 %-ում ներառվող շահառուների ընտրությունն 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կատարվում</w:t>
      </w:r>
      <w:r w:rsidR="00337A6A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է </w:t>
      </w:r>
      <w:r w:rsidR="00287087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մարզպետի 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աշխատակազմի կողմից</w:t>
      </w:r>
      <w:r w:rsidR="00337A6A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։ </w:t>
      </w:r>
    </w:p>
    <w:p w14:paraId="1FDD5DBC" w14:textId="0C2090DD" w:rsidR="0017723D" w:rsidRPr="00380BDC" w:rsidRDefault="000549FA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Համատարած և ընտրանքային մ</w:t>
      </w:r>
      <w:r w:rsidR="0017723D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ոնիթորինգ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ներ</w:t>
      </w:r>
      <w:r w:rsidR="00E87AFF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</w:t>
      </w:r>
      <w:r w:rsidR="0017723D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իրականացվում 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են</w:t>
      </w:r>
      <w:r w:rsidR="0017723D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831E29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ցանքատարածություններ</w:t>
      </w:r>
      <w:r w:rsidR="0017723D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այցելությունների, փաստաթղթերի և </w:t>
      </w:r>
      <w:r w:rsidR="00375D51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ցանքատարածության</w:t>
      </w:r>
      <w:r w:rsidR="0017723D"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ուսումնասիրության</w:t>
      </w:r>
      <w:r w:rsidR="0044748E">
        <w:rPr>
          <w:rFonts w:ascii="GHEA Grapalat" w:hAnsi="GHEA Grapalat"/>
          <w:noProof/>
          <w:sz w:val="24"/>
          <w:szCs w:val="24"/>
          <w:lang w:val="hy-AM"/>
        </w:rPr>
        <w:t>, համատարած մոնիթորինգի ժամանակ</w:t>
      </w:r>
      <w:r w:rsidR="00184FB2">
        <w:rPr>
          <w:rFonts w:ascii="GHEA Grapalat" w:hAnsi="GHEA Grapalat"/>
          <w:noProof/>
          <w:sz w:val="24"/>
          <w:szCs w:val="24"/>
          <w:lang w:val="hy-AM"/>
        </w:rPr>
        <w:t xml:space="preserve"> նաև</w:t>
      </w:r>
      <w:r w:rsidR="0044748E">
        <w:rPr>
          <w:rFonts w:ascii="GHEA Grapalat" w:hAnsi="GHEA Grapalat"/>
          <w:noProof/>
          <w:sz w:val="24"/>
          <w:szCs w:val="24"/>
          <w:lang w:val="hy-AM"/>
        </w:rPr>
        <w:t xml:space="preserve"> լուսանկարման</w:t>
      </w:r>
      <w:r w:rsidR="00161B83" w:rsidRPr="00380BDC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4748E">
        <w:rPr>
          <w:rFonts w:ascii="GHEA Grapalat" w:hAnsi="GHEA Grapalat"/>
          <w:noProof/>
          <w:sz w:val="24"/>
          <w:szCs w:val="24"/>
          <w:lang w:val="hy-AM"/>
        </w:rPr>
        <w:t>ինչպես նաև</w:t>
      </w:r>
      <w:r w:rsidR="00161B83" w:rsidRPr="00380BDC">
        <w:rPr>
          <w:rFonts w:ascii="GHEA Grapalat" w:hAnsi="GHEA Grapalat"/>
          <w:noProof/>
          <w:sz w:val="24"/>
          <w:szCs w:val="24"/>
          <w:lang w:val="hy-AM"/>
        </w:rPr>
        <w:t xml:space="preserve"> շահառուի կողմից կատարված ցանքատարածություն այցելության վերաբերյալ վերջինիս հետ</w:t>
      </w:r>
      <w:r w:rsidR="009759E6" w:rsidRPr="00380BDC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A4445" w:rsidRPr="00380BDC">
        <w:rPr>
          <w:rFonts w:ascii="GHEA Grapalat" w:hAnsi="GHEA Grapalat"/>
          <w:noProof/>
          <w:sz w:val="24"/>
          <w:szCs w:val="24"/>
          <w:lang w:val="hy-AM"/>
        </w:rPr>
        <w:t>կապի միջոցներով</w:t>
      </w:r>
      <w:r w:rsidR="00161B83" w:rsidRPr="00380BDC">
        <w:rPr>
          <w:rFonts w:ascii="GHEA Grapalat" w:hAnsi="GHEA Grapalat"/>
          <w:noProof/>
          <w:sz w:val="24"/>
          <w:szCs w:val="24"/>
          <w:lang w:val="hy-AM"/>
        </w:rPr>
        <w:t xml:space="preserve"> նախապես պայմանավորվածությունից հետո։</w:t>
      </w:r>
    </w:p>
    <w:p w14:paraId="3F7E7B5B" w14:textId="2DDFB60F" w:rsidR="00B63DE1" w:rsidRPr="002C31A1" w:rsidRDefault="00B63DE1" w:rsidP="00D143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color w:val="FF0000"/>
          <w:sz w:val="24"/>
          <w:szCs w:val="24"/>
          <w:lang w:val="hy-AM"/>
        </w:rPr>
      </w:pPr>
      <w:r w:rsidRPr="0055620D">
        <w:rPr>
          <w:rFonts w:ascii="GHEA Grapalat" w:hAnsi="GHEA Grapalat"/>
          <w:noProof/>
          <w:sz w:val="24"/>
          <w:szCs w:val="24"/>
          <w:lang w:val="hy-AM"/>
        </w:rPr>
        <w:t>Շահառուի հետ ցանքատարածություն այցելության</w:t>
      </w:r>
      <w:r w:rsidR="009354F1" w:rsidRPr="0055620D">
        <w:rPr>
          <w:rFonts w:ascii="GHEA Grapalat" w:hAnsi="GHEA Grapalat"/>
          <w:noProof/>
          <w:sz w:val="24"/>
          <w:szCs w:val="24"/>
          <w:lang w:val="hy-AM"/>
        </w:rPr>
        <w:t xml:space="preserve"> նպատակով</w:t>
      </w:r>
      <w:r w:rsidRPr="0055620D">
        <w:rPr>
          <w:rFonts w:ascii="GHEA Grapalat" w:hAnsi="GHEA Grapalat"/>
          <w:noProof/>
          <w:sz w:val="24"/>
          <w:szCs w:val="24"/>
          <w:lang w:val="hy-AM"/>
        </w:rPr>
        <w:t xml:space="preserve"> պայմանավորվածությ</w:t>
      </w:r>
      <w:r w:rsidR="009354F1" w:rsidRPr="0055620D">
        <w:rPr>
          <w:rFonts w:ascii="GHEA Grapalat" w:hAnsi="GHEA Grapalat"/>
          <w:noProof/>
          <w:sz w:val="24"/>
          <w:szCs w:val="24"/>
          <w:lang w:val="hy-AM"/>
        </w:rPr>
        <w:t>ա</w:t>
      </w:r>
      <w:r w:rsidRPr="0055620D">
        <w:rPr>
          <w:rFonts w:ascii="GHEA Grapalat" w:hAnsi="GHEA Grapalat"/>
          <w:noProof/>
          <w:sz w:val="24"/>
          <w:szCs w:val="24"/>
          <w:lang w:val="hy-AM"/>
        </w:rPr>
        <w:t>ն ձեռք</w:t>
      </w:r>
      <w:r w:rsidR="009354F1" w:rsidRPr="0055620D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Pr="0055620D">
        <w:rPr>
          <w:rFonts w:ascii="GHEA Grapalat" w:hAnsi="GHEA Grapalat"/>
          <w:noProof/>
          <w:sz w:val="24"/>
          <w:szCs w:val="24"/>
          <w:lang w:val="hy-AM"/>
        </w:rPr>
        <w:t>բեր</w:t>
      </w:r>
      <w:r w:rsidR="009354F1" w:rsidRPr="0055620D">
        <w:rPr>
          <w:rFonts w:ascii="GHEA Grapalat" w:hAnsi="GHEA Grapalat"/>
          <w:noProof/>
          <w:sz w:val="24"/>
          <w:szCs w:val="24"/>
          <w:lang w:val="hy-AM"/>
        </w:rPr>
        <w:t>ման</w:t>
      </w:r>
      <w:r w:rsidRPr="0055620D">
        <w:rPr>
          <w:rFonts w:ascii="GHEA Grapalat" w:hAnsi="GHEA Grapalat"/>
          <w:noProof/>
          <w:sz w:val="24"/>
          <w:szCs w:val="24"/>
          <w:lang w:val="hy-AM"/>
        </w:rPr>
        <w:t xml:space="preserve"> անհնարինության </w:t>
      </w:r>
      <w:r w:rsidR="004A5E44" w:rsidRPr="0055620D">
        <w:rPr>
          <w:rFonts w:ascii="GHEA Grapalat" w:hAnsi="GHEA Grapalat"/>
          <w:noProof/>
          <w:sz w:val="24"/>
          <w:szCs w:val="24"/>
          <w:lang w:val="hy-AM"/>
        </w:rPr>
        <w:t>պարագայում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55620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>համատարած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>ընտրանքային մոնիթորինգների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 xml:space="preserve"> դեպքում</w:t>
      </w:r>
      <w:r w:rsidR="00184FB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>գր</w:t>
      </w:r>
      <w:r w:rsidR="000479DD" w:rsidRPr="0055620D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 xml:space="preserve">վոր </w:t>
      </w:r>
      <w:r w:rsidR="009354F1" w:rsidRPr="0055620D">
        <w:rPr>
          <w:rFonts w:ascii="GHEA Grapalat" w:hAnsi="GHEA Grapalat"/>
          <w:noProof/>
          <w:sz w:val="24"/>
          <w:szCs w:val="24"/>
          <w:lang w:val="hy-AM"/>
        </w:rPr>
        <w:t>կերպով տրամադրվում է տեղեկատվություն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համապատասխանաբար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 xml:space="preserve"> համայ</w:t>
      </w:r>
      <w:r w:rsidR="000549FA" w:rsidRPr="0055620D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>ք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և </w:t>
      </w:r>
      <w:r w:rsidR="00AA0CBE" w:rsidRPr="0055620D">
        <w:rPr>
          <w:rFonts w:ascii="GHEA Grapalat" w:hAnsi="GHEA Grapalat"/>
          <w:noProof/>
          <w:sz w:val="24"/>
          <w:szCs w:val="24"/>
          <w:lang w:val="hy-AM"/>
        </w:rPr>
        <w:t>համապատասխան մարզպետի աշխատակազմ</w:t>
      </w:r>
      <w:r w:rsidR="004A5E44" w:rsidRPr="0055620D">
        <w:rPr>
          <w:rFonts w:ascii="GHEA Grapalat" w:hAnsi="GHEA Grapalat"/>
          <w:noProof/>
          <w:sz w:val="24"/>
          <w:szCs w:val="24"/>
          <w:lang w:val="hy-AM"/>
        </w:rPr>
        <w:t>, որի արդյունքում</w:t>
      </w:r>
      <w:r w:rsidR="00C655E2" w:rsidRPr="0055620D">
        <w:rPr>
          <w:rFonts w:ascii="GHEA Grapalat" w:hAnsi="GHEA Grapalat"/>
          <w:noProof/>
          <w:sz w:val="24"/>
          <w:szCs w:val="24"/>
          <w:lang w:val="hy-AM"/>
        </w:rPr>
        <w:t xml:space="preserve"> շահառուին</w:t>
      </w:r>
      <w:r w:rsidR="004A5E44" w:rsidRPr="0055620D">
        <w:rPr>
          <w:rFonts w:ascii="GHEA Grapalat" w:hAnsi="GHEA Grapalat"/>
          <w:noProof/>
          <w:sz w:val="24"/>
          <w:szCs w:val="24"/>
          <w:lang w:val="hy-AM"/>
        </w:rPr>
        <w:t xml:space="preserve"> փոխհատուցում չի տրամադրվում</w:t>
      </w:r>
      <w:r w:rsidR="00E75F12" w:rsidRPr="0055620D">
        <w:rPr>
          <w:rFonts w:ascii="GHEA Grapalat" w:hAnsi="GHEA Grapalat"/>
          <w:noProof/>
          <w:sz w:val="24"/>
          <w:szCs w:val="24"/>
          <w:lang w:val="hy-AM"/>
        </w:rPr>
        <w:t xml:space="preserve">, իսկ </w:t>
      </w:r>
      <w:r w:rsidR="00E75F12" w:rsidRPr="0055620D">
        <w:rPr>
          <w:rFonts w:ascii="GHEA Grapalat" w:hAnsi="GHEA Grapalat"/>
          <w:noProof/>
          <w:sz w:val="24"/>
          <w:szCs w:val="24"/>
          <w:lang w:val="hy-AM"/>
        </w:rPr>
        <w:lastRenderedPageBreak/>
        <w:t>փոխհատուցման տրամադրված լինելու դեպքում շահառուին ներկայացվում գումարների հետ վերադարձի պահանջ ըստ ծրագրի 25</w:t>
      </w:r>
      <w:r w:rsidR="0055620D" w:rsidRPr="0055620D">
        <w:rPr>
          <w:rFonts w:ascii="GHEA Grapalat" w:hAnsi="GHEA Grapalat"/>
          <w:noProof/>
          <w:sz w:val="24"/>
          <w:szCs w:val="24"/>
          <w:lang w:val="hy-AM"/>
        </w:rPr>
        <w:t>-րդ կետի</w:t>
      </w:r>
      <w:r w:rsidR="004A5E44" w:rsidRPr="0055620D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10BBDC29" w14:textId="2F7E0447" w:rsidR="00E87AFF" w:rsidRPr="00380BDC" w:rsidRDefault="000549FA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Համատարած մո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>նիթորինգն իրականացվում է տվյալ մշակաբույսի բերքահավաքից առավելագույնը 2 ամիս առաջ փոխհատուցում ստանալու նպատակով շահառուի կողմից թղթային եղանակով համայնքի կամ բնակավայրի վարչական ղեկավարին Ծրագրի 17-րդ կետով սահմանված դիմում և կից փաստաթղ</w:t>
      </w:r>
      <w:r w:rsidR="000041C2" w:rsidRPr="00380BDC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>եր ներկայացնելուց հետո։</w:t>
      </w:r>
    </w:p>
    <w:p w14:paraId="34CFCF1E" w14:textId="1F7A12E9" w:rsidR="00E87AFF" w:rsidRPr="00380BDC" w:rsidRDefault="00E87AFF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Ծրագրի </w:t>
      </w:r>
      <w:r w:rsidR="008D12C9" w:rsidRPr="00380BDC">
        <w:rPr>
          <w:rFonts w:ascii="GHEA Grapalat" w:hAnsi="GHEA Grapalat" w:cs="Sylfaen"/>
          <w:noProof/>
          <w:sz w:val="24"/>
          <w:szCs w:val="24"/>
          <w:lang w:val="hy-AM"/>
        </w:rPr>
        <w:t>9-րդ կետի 3-րդ ենթակետով սահմանված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ժամկետներում ըստ մարզերի և մշակաբույսերի տեսակների հավաստագրված սերմերով ցանք իրականացնելու դեպքերում և Ծրագ</w:t>
      </w:r>
      <w:r w:rsidR="00375D51" w:rsidRPr="00380BDC">
        <w:rPr>
          <w:rFonts w:ascii="GHEA Grapalat" w:hAnsi="GHEA Grapalat" w:cs="Sylfaen"/>
          <w:noProof/>
          <w:sz w:val="24"/>
          <w:szCs w:val="24"/>
          <w:lang w:val="hy-AM"/>
        </w:rPr>
        <w:t>րի 13-րդ և 17-րդ կետերով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սահմանված փաստաթղթերի առկայության </w:t>
      </w:r>
      <w:r w:rsidR="00146D07" w:rsidRPr="00380BDC">
        <w:rPr>
          <w:rFonts w:ascii="GHEA Grapalat" w:eastAsia="Times New Roman" w:hAnsi="GHEA Grapalat" w:cs="Times New Roman"/>
          <w:sz w:val="24"/>
          <w:szCs w:val="24"/>
          <w:lang w:val="hy-AM"/>
        </w:rPr>
        <w:t>և դրանում առկա տեղեկատվության համապատասխանության</w:t>
      </w:r>
      <w:r w:rsidR="00146D07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պարագայում</w:t>
      </w:r>
      <w:r w:rsidR="000549FA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համատարած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0549FA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և ընտրանքային 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մոնիթորինգ</w:t>
      </w:r>
      <w:r w:rsidR="000549FA" w:rsidRPr="00380BDC">
        <w:rPr>
          <w:rFonts w:ascii="GHEA Grapalat" w:hAnsi="GHEA Grapalat" w:cs="Sylfaen"/>
          <w:noProof/>
          <w:sz w:val="24"/>
          <w:szCs w:val="24"/>
          <w:lang w:val="hy-AM"/>
        </w:rPr>
        <w:t>ներ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ի արդյունքում տրվում է դրական եզրակացություն։</w:t>
      </w:r>
    </w:p>
    <w:p w14:paraId="6D6BB0E9" w14:textId="4F1D8F8F" w:rsidR="00E87AFF" w:rsidRPr="00380BDC" w:rsidRDefault="009759E6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Համատարած մ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ոնիթորինգի արդյունքում </w:t>
      </w:r>
      <w:r w:rsidR="00B7091F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կից լուսանկարներով 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կազմվում է արձանագրություն՝ համաձայն </w:t>
      </w:r>
      <w:r w:rsidR="004A5E44" w:rsidRPr="00380BDC">
        <w:rPr>
          <w:rFonts w:ascii="GHEA Grapalat" w:hAnsi="GHEA Grapalat" w:cs="Sylfaen"/>
          <w:noProof/>
          <w:sz w:val="24"/>
          <w:szCs w:val="24"/>
          <w:lang w:val="hy-AM"/>
        </w:rPr>
        <w:t>Ձ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ևի, որը ստորագրվում է </w:t>
      </w:r>
      <w:r w:rsidR="000041C2" w:rsidRPr="00380BDC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անձնաժողովի անդամների </w:t>
      </w:r>
      <w:r w:rsidR="00161B83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և շահառուի </w:t>
      </w:r>
      <w:r w:rsidR="00E87AFF" w:rsidRPr="00380BDC">
        <w:rPr>
          <w:rFonts w:ascii="GHEA Grapalat" w:hAnsi="GHEA Grapalat" w:cs="Sylfaen"/>
          <w:noProof/>
          <w:sz w:val="24"/>
          <w:szCs w:val="24"/>
          <w:lang w:val="hy-AM"/>
        </w:rPr>
        <w:t>կողմից։</w:t>
      </w:r>
    </w:p>
    <w:p w14:paraId="791B4454" w14:textId="37149448" w:rsidR="00337A6A" w:rsidRPr="00380BDC" w:rsidRDefault="00337A6A" w:rsidP="00156ACC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Լուսանկարներում հստակ պետք է երևա ամբողջ ցանքատարածությունը, ցանքատարածությունում բույսերը և դրանց վիճակը։</w:t>
      </w:r>
    </w:p>
    <w:p w14:paraId="5D406E32" w14:textId="58BD9B56" w:rsidR="009759E6" w:rsidRPr="00380BDC" w:rsidRDefault="009759E6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Ընտրանքային մոնիթորինգի դեպքում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լուսանկարելու և 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կազմված արձանագրութ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>յա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նը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դրանք կցելու անհրաժեշտություն չկա։ Արձանագրությունը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համաձայն </w:t>
      </w:r>
      <w:r w:rsidR="004A5E44" w:rsidRPr="00380BDC">
        <w:rPr>
          <w:rFonts w:ascii="GHEA Grapalat" w:hAnsi="GHEA Grapalat" w:cs="Sylfaen"/>
          <w:noProof/>
          <w:sz w:val="24"/>
          <w:szCs w:val="24"/>
          <w:lang w:val="hy-AM"/>
        </w:rPr>
        <w:t>Ձևի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ստորագրվում է մարզպետի աշխատակազմի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և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ախարարության ներկայացուցչ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>ներ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287087" w:rsidRPr="00380BDC">
        <w:rPr>
          <w:rFonts w:ascii="GHEA Grapalat" w:hAnsi="GHEA Grapalat" w:cs="Sylfaen"/>
          <w:noProof/>
          <w:sz w:val="24"/>
          <w:szCs w:val="24"/>
          <w:lang w:val="hy-AM"/>
        </w:rPr>
        <w:t>ինչպես նաև</w:t>
      </w:r>
      <w:r w:rsidRPr="00380BDC">
        <w:rPr>
          <w:rFonts w:ascii="GHEA Grapalat" w:hAnsi="GHEA Grapalat" w:cs="Sylfaen"/>
          <w:noProof/>
          <w:sz w:val="24"/>
          <w:szCs w:val="24"/>
          <w:lang w:val="hy-AM"/>
        </w:rPr>
        <w:t xml:space="preserve"> շահառուի կողմից</w:t>
      </w:r>
      <w:r w:rsidR="00B63DE1" w:rsidRPr="00380BDC">
        <w:rPr>
          <w:rFonts w:ascii="GHEA Grapalat" w:hAnsi="GHEA Grapalat" w:cs="Sylfaen"/>
          <w:noProof/>
          <w:sz w:val="24"/>
          <w:szCs w:val="24"/>
          <w:lang w:val="hy-AM"/>
        </w:rPr>
        <w:t>։</w:t>
      </w:r>
    </w:p>
    <w:p w14:paraId="1400E991" w14:textId="0CC174DA" w:rsidR="00B63DE1" w:rsidRPr="00380BDC" w:rsidRDefault="00B63DE1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Ընտրանքային մոնիթորինգի իրականացման ընթացքում նախարարության ներկայացուցիչ է հանդիսանում  </w:t>
      </w:r>
      <w:r w:rsidR="00011359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Հայաստանի Հանրապետության էկոնոմիկայի նախարարության </w:t>
      </w:r>
      <w:r w:rsidRPr="00011359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«</w:t>
      </w:r>
      <w:r w:rsidR="00011359" w:rsidRPr="00011359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Տնտեսական զարգացման և ֆինանսավորման կառույց</w:t>
      </w:r>
      <w:r w:rsidRPr="00011359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»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B2033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հիմնարկը</w:t>
      </w:r>
      <w:r w:rsidRPr="00380BD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։</w:t>
      </w:r>
    </w:p>
    <w:p w14:paraId="5EEE8111" w14:textId="410A55DE" w:rsidR="009759E6" w:rsidRPr="00380BDC" w:rsidRDefault="009759E6" w:rsidP="00156AC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/>
          <w:sz w:val="24"/>
          <w:szCs w:val="24"/>
          <w:lang w:val="hy-AM"/>
        </w:rPr>
        <w:t xml:space="preserve">Հանձնաժողովը ծրագրի շրջանակներում կատարված ցանքատարածություններում </w:t>
      </w:r>
      <w:r w:rsidR="000549FA" w:rsidRPr="00380BDC">
        <w:rPr>
          <w:rFonts w:ascii="GHEA Grapalat" w:hAnsi="GHEA Grapalat"/>
          <w:sz w:val="24"/>
          <w:szCs w:val="24"/>
          <w:lang w:val="hy-AM"/>
        </w:rPr>
        <w:t xml:space="preserve">համատարած </w:t>
      </w:r>
      <w:r w:rsidRPr="00380BDC">
        <w:rPr>
          <w:rFonts w:ascii="GHEA Grapalat" w:hAnsi="GHEA Grapalat"/>
          <w:sz w:val="24"/>
          <w:szCs w:val="24"/>
          <w:lang w:val="hy-AM"/>
        </w:rPr>
        <w:t>մոնիթորինգն իրականացնելուց հետո 15 աշխատանքային օրվա ընթացքում ամփոփում է իր կողմից իրականացված մոնիթորինգի արդյունքներ</w:t>
      </w:r>
      <w:r w:rsidR="00011359">
        <w:rPr>
          <w:rFonts w:ascii="GHEA Grapalat" w:hAnsi="GHEA Grapalat"/>
          <w:sz w:val="24"/>
          <w:szCs w:val="24"/>
          <w:lang w:val="hy-AM"/>
        </w:rPr>
        <w:t>ը</w:t>
      </w:r>
      <w:r w:rsidR="007D2CC1" w:rsidRPr="00380BDC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380BDC">
        <w:rPr>
          <w:rFonts w:ascii="GHEA Grapalat" w:hAnsi="GHEA Grapalat"/>
          <w:sz w:val="24"/>
          <w:szCs w:val="24"/>
          <w:lang w:val="hy-AM"/>
        </w:rPr>
        <w:t xml:space="preserve">  մոնիթորինգի դրական եզրակացությա</w:t>
      </w:r>
      <w:r w:rsidR="007D2CC1" w:rsidRPr="00380BDC">
        <w:rPr>
          <w:rFonts w:ascii="GHEA Grapalat" w:hAnsi="GHEA Grapalat"/>
          <w:sz w:val="24"/>
          <w:szCs w:val="24"/>
          <w:lang w:val="hy-AM"/>
        </w:rPr>
        <w:t xml:space="preserve">նը կցելով անշարժ գույքի (գյուղատնտեսական նշանակության հողի) նկատմամբ սեփականության իրավունքը հավաստող պետական գրանցման վկայականի պատճենը, պայմանագրային հիմունքներով առնվազն մեկ տարի ժամկետով </w:t>
      </w:r>
      <w:r w:rsidR="007D2CC1" w:rsidRPr="00380BDC">
        <w:rPr>
          <w:rFonts w:ascii="GHEA Grapalat" w:hAnsi="GHEA Grapalat"/>
          <w:sz w:val="24"/>
          <w:szCs w:val="24"/>
          <w:lang w:val="hy-AM"/>
        </w:rPr>
        <w:lastRenderedPageBreak/>
        <w:t>վարձակալության (ենթավարձակալության) կամ օգտագործման դեպքում՝ նաև նոտարական կարգով վավերացված այդ պայմանագրի պատճենը, կամ համայնքի կամ բնակավայրի վարչական ղեկավարի կողմից տրված տեղեկանքը՝</w:t>
      </w:r>
      <w:r w:rsidR="004071A7" w:rsidRPr="00380B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C1" w:rsidRPr="00380BDC">
        <w:rPr>
          <w:rFonts w:ascii="GHEA Grapalat" w:hAnsi="GHEA Grapalat"/>
          <w:sz w:val="24"/>
          <w:szCs w:val="24"/>
          <w:lang w:val="hy-AM"/>
        </w:rPr>
        <w:t>գյուղատնտեսական նշանակության հողը շահառուի կողմից փաստացի օգտագործվելու վերաբերյալ (տեղեկանքում պարտադիր նշվում է շահառուի կողմից փաստացի օգտագործվող հողամասի կադաստրային ծածկագիրը)</w:t>
      </w:r>
      <w:r w:rsidR="007D2CC1" w:rsidRPr="00380BDC">
        <w:rPr>
          <w:rFonts w:ascii="GHEA Grapalat" w:hAnsi="GHEA Grapalat" w:cstheme="minorHAnsi"/>
          <w:sz w:val="24"/>
          <w:szCs w:val="24"/>
          <w:lang w:val="hy-AM"/>
        </w:rPr>
        <w:t>)</w:t>
      </w:r>
      <w:r w:rsidR="007D2CC1" w:rsidRPr="00380BDC">
        <w:rPr>
          <w:rFonts w:cstheme="minorHAnsi"/>
          <w:lang w:val="hy-AM"/>
        </w:rPr>
        <w:t xml:space="preserve"> </w:t>
      </w:r>
      <w:r w:rsidRPr="00380BDC">
        <w:rPr>
          <w:rFonts w:ascii="GHEA Grapalat" w:hAnsi="GHEA Grapalat"/>
          <w:sz w:val="24"/>
          <w:szCs w:val="24"/>
          <w:lang w:val="hy-AM"/>
        </w:rPr>
        <w:t xml:space="preserve">շահառուների վերաբերյալ տեղեկատվությունը ներկայացնում է </w:t>
      </w:r>
      <w:r w:rsidR="00E21351" w:rsidRPr="00380BDC">
        <w:rPr>
          <w:rFonts w:ascii="GHEA Grapalat" w:hAnsi="GHEA Grapalat"/>
          <w:sz w:val="24"/>
          <w:szCs w:val="24"/>
          <w:lang w:val="hy-AM"/>
        </w:rPr>
        <w:t>Ն</w:t>
      </w:r>
      <w:r w:rsidRPr="00380BDC">
        <w:rPr>
          <w:rFonts w:ascii="GHEA Grapalat" w:hAnsi="GHEA Grapalat"/>
          <w:sz w:val="24"/>
          <w:szCs w:val="24"/>
          <w:lang w:val="hy-AM"/>
        </w:rPr>
        <w:t>ախարարություն՝ նախարարության կողմից մշակված ու հաստատված համայնքին և մարզպետի աշխատակազմին տրամադրված ձևաչափով։</w:t>
      </w:r>
    </w:p>
    <w:p w14:paraId="5963554E" w14:textId="09EC00AC" w:rsidR="001A00B2" w:rsidRPr="00380BDC" w:rsidRDefault="00862A38" w:rsidP="00862A3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380BDC">
        <w:rPr>
          <w:rFonts w:ascii="GHEA Grapalat" w:hAnsi="GHEA Grapalat"/>
          <w:sz w:val="24"/>
          <w:szCs w:val="24"/>
          <w:lang w:val="hy-AM"/>
        </w:rPr>
        <w:t>Մարզպետի աշխատակազմը</w:t>
      </w:r>
      <w:r w:rsidR="007D12DF">
        <w:rPr>
          <w:rFonts w:ascii="GHEA Grapalat" w:hAnsi="GHEA Grapalat"/>
          <w:sz w:val="24"/>
          <w:szCs w:val="24"/>
          <w:lang w:val="hy-AM"/>
        </w:rPr>
        <w:t xml:space="preserve"> իրականացված ընտրանքային</w:t>
      </w:r>
      <w:r w:rsidRPr="00380BDC">
        <w:rPr>
          <w:rFonts w:ascii="GHEA Grapalat" w:hAnsi="GHEA Grapalat"/>
          <w:sz w:val="24"/>
          <w:szCs w:val="24"/>
          <w:lang w:val="hy-AM"/>
        </w:rPr>
        <w:t xml:space="preserve"> մոնիթորինգից հետո առավելագույնը 1 ամսվա ընթացքում ամփոփում է իր կողմից իրականացված ընտրանքային մոնիթորինգի արդյունքները և ներկայացնում է նախարարություն՝ ծրագրի 20-րդ կետով նախատեսված ձևաչափով։</w:t>
      </w:r>
    </w:p>
    <w:sectPr w:rsidR="001A00B2" w:rsidRPr="00380BDC" w:rsidSect="00B20331">
      <w:footerReference w:type="default" r:id="rId7"/>
      <w:pgSz w:w="12240" w:h="15840"/>
      <w:pgMar w:top="709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A883" w14:textId="77777777" w:rsidR="0073198D" w:rsidRDefault="0073198D">
      <w:pPr>
        <w:spacing w:after="0" w:line="240" w:lineRule="auto"/>
      </w:pPr>
      <w:r>
        <w:separator/>
      </w:r>
    </w:p>
  </w:endnote>
  <w:endnote w:type="continuationSeparator" w:id="0">
    <w:p w14:paraId="0594E8B8" w14:textId="77777777" w:rsidR="0073198D" w:rsidRDefault="0073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102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3B474" w14:textId="77777777" w:rsidR="00E31564" w:rsidRDefault="00754D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ED0AF" w14:textId="77777777" w:rsidR="00E31564" w:rsidRDefault="00E3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73F8" w14:textId="77777777" w:rsidR="0073198D" w:rsidRDefault="0073198D">
      <w:pPr>
        <w:spacing w:after="0" w:line="240" w:lineRule="auto"/>
      </w:pPr>
      <w:r>
        <w:separator/>
      </w:r>
    </w:p>
  </w:footnote>
  <w:footnote w:type="continuationSeparator" w:id="0">
    <w:p w14:paraId="2677CEC6" w14:textId="77777777" w:rsidR="0073198D" w:rsidRDefault="00731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CC4"/>
    <w:multiLevelType w:val="multilevel"/>
    <w:tmpl w:val="F4AE49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cs="Sylfaen" w:hint="default"/>
      </w:rPr>
    </w:lvl>
  </w:abstractNum>
  <w:num w:numId="1" w16cid:durableId="151140969">
    <w:abstractNumId w:val="0"/>
  </w:num>
  <w:num w:numId="2" w16cid:durableId="1388333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43"/>
    <w:rsid w:val="00002201"/>
    <w:rsid w:val="000041C2"/>
    <w:rsid w:val="00011359"/>
    <w:rsid w:val="00040685"/>
    <w:rsid w:val="000479DD"/>
    <w:rsid w:val="000549FA"/>
    <w:rsid w:val="00077225"/>
    <w:rsid w:val="00077381"/>
    <w:rsid w:val="00081C38"/>
    <w:rsid w:val="00083E5B"/>
    <w:rsid w:val="00117B22"/>
    <w:rsid w:val="00146D07"/>
    <w:rsid w:val="00156ACC"/>
    <w:rsid w:val="00161B83"/>
    <w:rsid w:val="0017723D"/>
    <w:rsid w:val="00184FB2"/>
    <w:rsid w:val="001A00B2"/>
    <w:rsid w:val="001C7A57"/>
    <w:rsid w:val="001E5B63"/>
    <w:rsid w:val="001F6C4F"/>
    <w:rsid w:val="00204590"/>
    <w:rsid w:val="00230AB7"/>
    <w:rsid w:val="00244E63"/>
    <w:rsid w:val="0026230C"/>
    <w:rsid w:val="00273555"/>
    <w:rsid w:val="00275B27"/>
    <w:rsid w:val="00287087"/>
    <w:rsid w:val="002C31A1"/>
    <w:rsid w:val="002C3D11"/>
    <w:rsid w:val="002F114E"/>
    <w:rsid w:val="003061B6"/>
    <w:rsid w:val="0031258B"/>
    <w:rsid w:val="00337A6A"/>
    <w:rsid w:val="00375D51"/>
    <w:rsid w:val="00380BDC"/>
    <w:rsid w:val="004071A7"/>
    <w:rsid w:val="00425D08"/>
    <w:rsid w:val="0044748E"/>
    <w:rsid w:val="004644AA"/>
    <w:rsid w:val="004A5E44"/>
    <w:rsid w:val="004B5B7B"/>
    <w:rsid w:val="004B7787"/>
    <w:rsid w:val="004C772A"/>
    <w:rsid w:val="004D0995"/>
    <w:rsid w:val="004F22EF"/>
    <w:rsid w:val="00520941"/>
    <w:rsid w:val="0055620D"/>
    <w:rsid w:val="00563E6E"/>
    <w:rsid w:val="005C258E"/>
    <w:rsid w:val="005D20F8"/>
    <w:rsid w:val="005E73D7"/>
    <w:rsid w:val="0063057A"/>
    <w:rsid w:val="00645102"/>
    <w:rsid w:val="006A573E"/>
    <w:rsid w:val="0073198D"/>
    <w:rsid w:val="00754DD0"/>
    <w:rsid w:val="007A43A3"/>
    <w:rsid w:val="007C1862"/>
    <w:rsid w:val="007D12DF"/>
    <w:rsid w:val="007D2CC1"/>
    <w:rsid w:val="007E56AB"/>
    <w:rsid w:val="008101AC"/>
    <w:rsid w:val="00821B57"/>
    <w:rsid w:val="008278E9"/>
    <w:rsid w:val="00831E29"/>
    <w:rsid w:val="008502CD"/>
    <w:rsid w:val="00862A38"/>
    <w:rsid w:val="00881ADE"/>
    <w:rsid w:val="00896F1B"/>
    <w:rsid w:val="008A220C"/>
    <w:rsid w:val="008A5856"/>
    <w:rsid w:val="008A6053"/>
    <w:rsid w:val="008B4404"/>
    <w:rsid w:val="008B464F"/>
    <w:rsid w:val="008D12C9"/>
    <w:rsid w:val="0091533E"/>
    <w:rsid w:val="009354F1"/>
    <w:rsid w:val="009759E6"/>
    <w:rsid w:val="009B4A49"/>
    <w:rsid w:val="009F1CD6"/>
    <w:rsid w:val="00A149D2"/>
    <w:rsid w:val="00AA0CBE"/>
    <w:rsid w:val="00AA2192"/>
    <w:rsid w:val="00B20331"/>
    <w:rsid w:val="00B22C1E"/>
    <w:rsid w:val="00B63DE1"/>
    <w:rsid w:val="00B7091F"/>
    <w:rsid w:val="00B70E5E"/>
    <w:rsid w:val="00B75A27"/>
    <w:rsid w:val="00BA4445"/>
    <w:rsid w:val="00C024FA"/>
    <w:rsid w:val="00C3394C"/>
    <w:rsid w:val="00C53807"/>
    <w:rsid w:val="00C655E2"/>
    <w:rsid w:val="00C85CAD"/>
    <w:rsid w:val="00C908A9"/>
    <w:rsid w:val="00C964EA"/>
    <w:rsid w:val="00CB0943"/>
    <w:rsid w:val="00CF39E0"/>
    <w:rsid w:val="00D14383"/>
    <w:rsid w:val="00D34BE7"/>
    <w:rsid w:val="00D54616"/>
    <w:rsid w:val="00D63FB9"/>
    <w:rsid w:val="00D658C8"/>
    <w:rsid w:val="00DF7487"/>
    <w:rsid w:val="00E21351"/>
    <w:rsid w:val="00E21701"/>
    <w:rsid w:val="00E25DBD"/>
    <w:rsid w:val="00E31564"/>
    <w:rsid w:val="00E75F12"/>
    <w:rsid w:val="00E87AFF"/>
    <w:rsid w:val="00F335A0"/>
    <w:rsid w:val="00FB4B21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2F4F"/>
  <w15:chartTrackingRefBased/>
  <w15:docId w15:val="{455DA73F-EEC7-4138-AA34-1515B530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3D"/>
    <w:pPr>
      <w:spacing w:after="160" w:line="259" w:lineRule="auto"/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2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23D"/>
    <w:rPr>
      <w:kern w:val="0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23D"/>
    <w:rPr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7723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C31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1A1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8E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Varsik R. Martirosyan</dc:creator>
  <cp:keywords/>
  <dc:description/>
  <cp:lastModifiedBy>Marine L. Vardanyan</cp:lastModifiedBy>
  <cp:revision>2</cp:revision>
  <cp:lastPrinted>2024-04-03T10:20:00Z</cp:lastPrinted>
  <dcterms:created xsi:type="dcterms:W3CDTF">2026-04-16T10:57:00Z</dcterms:created>
  <dcterms:modified xsi:type="dcterms:W3CDTF">2026-04-16T10:57:00Z</dcterms:modified>
</cp:coreProperties>
</file>