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DB5FF" w14:textId="4199B9BC" w:rsidR="00DA4A28" w:rsidRPr="00A37DB2" w:rsidRDefault="00DA4A28" w:rsidP="00DA4A28">
      <w:pPr>
        <w:spacing w:after="0" w:line="360" w:lineRule="auto"/>
        <w:ind w:left="714" w:hanging="357"/>
        <w:jc w:val="center"/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</w:pPr>
      <w:r w:rsidRPr="00A37DB2"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/>
        </w:rPr>
        <w:t>«Հայաստանի Հանրապետությունում 2025-2029 թվականների տավարաբուծության զարգացման» ծրագրի</w:t>
      </w:r>
      <w:r w:rsidRPr="00A37DB2">
        <w:rPr>
          <w:rFonts w:ascii="GHEA Grapalat" w:hAnsi="GHEA Grapalat" w:cs="Arial"/>
          <w:b/>
          <w:bCs/>
          <w:color w:val="000000" w:themeColor="text1"/>
          <w:sz w:val="24"/>
          <w:szCs w:val="24"/>
          <w:lang w:val="hy-AM"/>
        </w:rPr>
        <w:t xml:space="preserve"> բանկերի և Ունիվերսալ վարկային կազմակերպությունների ցանկ</w:t>
      </w:r>
    </w:p>
    <w:p w14:paraId="71366EFB" w14:textId="77777777" w:rsidR="00DA4A28" w:rsidRDefault="00DA4A28" w:rsidP="00BB3A28">
      <w:pPr>
        <w:spacing w:after="0" w:line="360" w:lineRule="auto"/>
        <w:ind w:left="714" w:hanging="357"/>
      </w:pPr>
    </w:p>
    <w:p w14:paraId="2E92239B" w14:textId="5C93881E" w:rsidR="00F80908" w:rsidRPr="00BB3A28" w:rsidRDefault="00BB3A28" w:rsidP="00BB3A28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</w:pPr>
      <w:r w:rsidRPr="00BB3A28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ԱԿԲԱ ԲԱՆԿ ԲԲԸ</w:t>
      </w:r>
    </w:p>
    <w:p w14:paraId="6496F9E4" w14:textId="22D9C9BB" w:rsidR="00BB3A28" w:rsidRPr="00BB3A28" w:rsidRDefault="00BB3A28" w:rsidP="00BB3A28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</w:pPr>
      <w:r w:rsidRPr="00BB3A28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Արցախբանկ ՓԲԸ</w:t>
      </w:r>
    </w:p>
    <w:p w14:paraId="72294C91" w14:textId="181CD4D1" w:rsidR="00BB3A28" w:rsidRPr="00BB3A28" w:rsidRDefault="00BB3A28" w:rsidP="00BB3A28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</w:pPr>
      <w:r w:rsidRPr="00BB3A28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ԷՎՈԿԱԲԱՆԿ ՓԲԸ</w:t>
      </w:r>
    </w:p>
    <w:p w14:paraId="3D0C118F" w14:textId="251D0D26" w:rsidR="00BB3A28" w:rsidRPr="00BB3A28" w:rsidRDefault="00BB3A28" w:rsidP="00BB3A28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</w:pPr>
      <w:r w:rsidRPr="00BB3A28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Արդշինբանկ ՓԲԸ</w:t>
      </w:r>
    </w:p>
    <w:p w14:paraId="0320B4B5" w14:textId="6F9B7D62" w:rsidR="00BB3A28" w:rsidRPr="00BB3A28" w:rsidRDefault="00BB3A28" w:rsidP="00BB3A28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</w:pPr>
      <w:r w:rsidRPr="00BB3A28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Ամերիաբանկ ՓԲԸ</w:t>
      </w:r>
    </w:p>
    <w:p w14:paraId="6D7FBB16" w14:textId="7A2BA846" w:rsidR="00BB3A28" w:rsidRPr="00BB3A28" w:rsidRDefault="00BB3A28" w:rsidP="00BB3A28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</w:pPr>
      <w:r w:rsidRPr="00BB3A28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Արարատբանկ ԲԲԸ</w:t>
      </w:r>
    </w:p>
    <w:p w14:paraId="5F9343DA" w14:textId="406CDEC1" w:rsidR="00BB3A28" w:rsidRPr="00BB3A28" w:rsidRDefault="00BB3A28" w:rsidP="00BB3A28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</w:pPr>
      <w:r w:rsidRPr="00BB3A28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ԱյԴի Բանկ ՓԲԸ</w:t>
      </w:r>
    </w:p>
    <w:p w14:paraId="47BB60BF" w14:textId="2BAA6C2E" w:rsidR="00BB3A28" w:rsidRPr="00BB3A28" w:rsidRDefault="00BB3A28" w:rsidP="00BB3A28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</w:pPr>
      <w:r w:rsidRPr="00BB3A28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ՀԱՅԷԿՈՆՈՄԲԱՆԿ ԲԲԸ</w:t>
      </w:r>
    </w:p>
    <w:p w14:paraId="3043CF8A" w14:textId="4404E0ED" w:rsidR="00BB3A28" w:rsidRPr="00BB3A28" w:rsidRDefault="00BB3A28" w:rsidP="00BB3A28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</w:pPr>
      <w:r w:rsidRPr="00BB3A28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Ֆասթ Բանկ ՓԲԸ</w:t>
      </w:r>
    </w:p>
    <w:p w14:paraId="3E39D141" w14:textId="0A35B121" w:rsidR="00BB3A28" w:rsidRPr="00BB3A28" w:rsidRDefault="00BB3A28" w:rsidP="00BB3A28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</w:pPr>
      <w:r w:rsidRPr="00BB3A28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ԷԿԼՕՖ ՈՒՎԿ ՍՊԸ</w:t>
      </w:r>
    </w:p>
    <w:p w14:paraId="7D9B2AA8" w14:textId="48D8E7F9" w:rsidR="00BB3A28" w:rsidRPr="00BB3A28" w:rsidRDefault="00BB3A28" w:rsidP="00BB3A28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</w:pPr>
      <w:r w:rsidRPr="00BB3A28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ՔԱՐԴ ԱգրոԿրեդիտ ՈՒՎԿ ՓԲԸ</w:t>
      </w:r>
    </w:p>
    <w:p w14:paraId="33FA6BA0" w14:textId="44482302" w:rsidR="00BB3A28" w:rsidRPr="00BB3A28" w:rsidRDefault="00BB3A28" w:rsidP="00BB3A28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</w:pPr>
      <w:r w:rsidRPr="00BB3A28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Ագրոլիզինգ ԼՎԿ ՍՊԸ</w:t>
      </w:r>
    </w:p>
    <w:p w14:paraId="3EA2938F" w14:textId="0A7D5065" w:rsidR="00BB3A28" w:rsidRPr="00BB3A28" w:rsidRDefault="00BB3A28" w:rsidP="00BB3A28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</w:pPr>
      <w:r w:rsidRPr="00BB3A28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ԳԼՈԲԱԼ ԿՐԵԴԻՏ ՈՒՎԿ ՓԲԸ</w:t>
      </w:r>
    </w:p>
    <w:p w14:paraId="2B650C7E" w14:textId="0DF3F14B" w:rsidR="00BB3A28" w:rsidRPr="00BB3A28" w:rsidRDefault="00BB3A28" w:rsidP="00BB3A28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</w:pPr>
      <w:r w:rsidRPr="00BB3A28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Հայաստանի Զարգացման և Ներդրումների Կորպորացիա ՈՒՎԿ ՓԲԸ</w:t>
      </w:r>
    </w:p>
    <w:p w14:paraId="7282496A" w14:textId="77777777" w:rsidR="00BB3A28" w:rsidRDefault="00BB3A28"/>
    <w:sectPr w:rsidR="00BB3A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77719F"/>
    <w:multiLevelType w:val="hybridMultilevel"/>
    <w:tmpl w:val="82102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FAB"/>
    <w:rsid w:val="002B5EF9"/>
    <w:rsid w:val="006C5FAB"/>
    <w:rsid w:val="00A37DB2"/>
    <w:rsid w:val="00BB3A28"/>
    <w:rsid w:val="00C72399"/>
    <w:rsid w:val="00DA4A28"/>
    <w:rsid w:val="00F8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E3B11"/>
  <w15:chartTrackingRefBased/>
  <w15:docId w15:val="{4B110E66-94F7-49CB-8780-CE8690B5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A. Margaryan</dc:creator>
  <cp:keywords/>
  <dc:description/>
  <cp:lastModifiedBy>Angelina K. Chilingaryan</cp:lastModifiedBy>
  <cp:revision>8</cp:revision>
  <dcterms:created xsi:type="dcterms:W3CDTF">2025-10-01T08:35:00Z</dcterms:created>
  <dcterms:modified xsi:type="dcterms:W3CDTF">2025-10-01T11:43:00Z</dcterms:modified>
</cp:coreProperties>
</file>