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D82F72" w14:textId="0BCD5B92" w:rsidR="000E1640" w:rsidRPr="000E1640" w:rsidRDefault="000E1640" w:rsidP="0004633E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Հավելված</w:t>
      </w:r>
    </w:p>
    <w:p w14:paraId="2BDCA176" w14:textId="46C04307" w:rsidR="00A3590A" w:rsidRPr="00551212" w:rsidRDefault="00AE6BB2" w:rsidP="0004633E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  <w14:ligatures w14:val="standardContextual"/>
        </w:rPr>
      </w:pPr>
      <w:r>
        <w:rPr>
          <w:rFonts w:ascii="GHEA Grapalat" w:hAnsi="GHEA Grapalat"/>
          <w:sz w:val="24"/>
          <w:szCs w:val="24"/>
        </w:rPr>
        <w:t xml:space="preserve"> </w:t>
      </w:r>
      <w:r w:rsidR="00A3590A" w:rsidRPr="00551212">
        <w:rPr>
          <w:rFonts w:ascii="GHEA Grapalat" w:hAnsi="GHEA Grapalat"/>
          <w:sz w:val="24"/>
          <w:szCs w:val="24"/>
          <w:lang w:val="hy-AM"/>
        </w:rPr>
        <w:t xml:space="preserve">ՀՀ էկոնոմիկայի նախարարի </w:t>
      </w:r>
    </w:p>
    <w:p w14:paraId="4A2B0123" w14:textId="7CF90605" w:rsidR="00A3590A" w:rsidRPr="00551212" w:rsidRDefault="00A3590A" w:rsidP="0004633E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551212">
        <w:rPr>
          <w:rFonts w:ascii="GHEA Grapalat" w:hAnsi="GHEA Grapalat"/>
          <w:sz w:val="24"/>
          <w:szCs w:val="24"/>
          <w:lang w:val="hy-AM"/>
        </w:rPr>
        <w:t>202</w:t>
      </w:r>
      <w:r w:rsidR="00D0421C">
        <w:rPr>
          <w:rFonts w:ascii="GHEA Grapalat" w:hAnsi="GHEA Grapalat"/>
          <w:sz w:val="24"/>
          <w:szCs w:val="24"/>
          <w:lang w:val="hy-AM"/>
        </w:rPr>
        <w:t>5</w:t>
      </w:r>
      <w:r w:rsidRPr="00551212">
        <w:rPr>
          <w:rFonts w:ascii="GHEA Grapalat" w:hAnsi="GHEA Grapalat"/>
          <w:sz w:val="24"/>
          <w:szCs w:val="24"/>
          <w:lang w:val="hy-AM"/>
        </w:rPr>
        <w:t xml:space="preserve"> թվականի 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————— </w:t>
      </w:r>
      <w:r w:rsidRPr="00551212">
        <w:rPr>
          <w:rFonts w:ascii="GHEA Grapalat" w:hAnsi="GHEA Grapalat"/>
          <w:sz w:val="24"/>
          <w:szCs w:val="24"/>
          <w:lang w:val="hy-AM"/>
        </w:rPr>
        <w:t>-ի</w:t>
      </w:r>
    </w:p>
    <w:p w14:paraId="0051FC0A" w14:textId="5A65CC81" w:rsidR="0004633E" w:rsidRPr="00AE6BB2" w:rsidRDefault="00A3590A" w:rsidP="0004633E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551212">
        <w:rPr>
          <w:rFonts w:ascii="GHEA Grapalat" w:hAnsi="GHEA Grapalat"/>
          <w:sz w:val="24"/>
          <w:szCs w:val="24"/>
          <w:lang w:val="hy-AM"/>
        </w:rPr>
        <w:t xml:space="preserve">N 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>——</w:t>
      </w:r>
      <w:r w:rsidRPr="00551212">
        <w:rPr>
          <w:rFonts w:ascii="GHEA Grapalat" w:hAnsi="GHEA Grapalat"/>
          <w:sz w:val="24"/>
          <w:szCs w:val="24"/>
          <w:lang w:val="hy-AM"/>
        </w:rPr>
        <w:t xml:space="preserve"> հրաման</w:t>
      </w:r>
    </w:p>
    <w:p w14:paraId="1512AC16" w14:textId="77777777" w:rsidR="0004633E" w:rsidRPr="00AE6BB2" w:rsidRDefault="0004633E" w:rsidP="0004633E">
      <w:pPr>
        <w:spacing w:after="0" w:line="240" w:lineRule="auto"/>
        <w:rPr>
          <w:rFonts w:ascii="GHEA Grapalat" w:hAnsi="GHEA Grapalat"/>
          <w:sz w:val="24"/>
          <w:szCs w:val="24"/>
          <w:lang w:val="hy-AM"/>
        </w:rPr>
      </w:pPr>
    </w:p>
    <w:p w14:paraId="4C79A3C4" w14:textId="7A63517A" w:rsidR="00A3590A" w:rsidRPr="00551212" w:rsidRDefault="00AE6BB2" w:rsidP="00A3590A">
      <w:pPr>
        <w:spacing w:line="360" w:lineRule="auto"/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  <w:r w:rsidRPr="00551212">
        <w:rPr>
          <w:rFonts w:ascii="GHEA Grapalat" w:hAnsi="GHEA Grapalat"/>
          <w:b/>
          <w:bCs/>
          <w:sz w:val="24"/>
          <w:szCs w:val="24"/>
          <w:lang w:val="hy-AM"/>
        </w:rPr>
        <w:t xml:space="preserve">ՊԱՅՄԱՆԱԳԻՐ </w:t>
      </w:r>
      <w:r w:rsidR="00A3590A" w:rsidRPr="00551212">
        <w:rPr>
          <w:rFonts w:ascii="GHEA Grapalat" w:hAnsi="GHEA Grapalat"/>
          <w:b/>
          <w:bCs/>
          <w:sz w:val="24"/>
          <w:szCs w:val="24"/>
          <w:lang w:val="hy-AM"/>
        </w:rPr>
        <w:t>N</w:t>
      </w:r>
    </w:p>
    <w:p w14:paraId="4363EB10" w14:textId="60666EF0" w:rsidR="00810D5C" w:rsidRPr="000F3DB6" w:rsidRDefault="000F3DB6" w:rsidP="000F3DB6">
      <w:pPr>
        <w:spacing w:after="0" w:line="360" w:lineRule="auto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0F3DB6">
        <w:rPr>
          <w:rFonts w:ascii="GHEA Grapalat" w:hAnsi="GHEA Grapalat"/>
          <w:color w:val="000000"/>
          <w:sz w:val="24"/>
          <w:szCs w:val="24"/>
          <w:lang w:val="hy-AM"/>
        </w:rPr>
        <w:t>ԱՐՏԱՀԱՆՄԱՆ ԽԹԱՆՄԱՆ ՆՊԱՏԱԿՈՎ ՕԺԱՆԴԱԿՈՒԹՅԱՆ ՏՐԱՄԱԴՐՄԱՆ ՄԱՍԻՆ ՊԱՅՄԱՆԱԳՐԻ</w:t>
      </w:r>
    </w:p>
    <w:p w14:paraId="484C819F" w14:textId="77777777" w:rsidR="00947563" w:rsidRDefault="00947563" w:rsidP="00A21841">
      <w:pPr>
        <w:spacing w:after="0" w:line="360" w:lineRule="auto"/>
        <w:ind w:firstLine="706"/>
        <w:jc w:val="both"/>
        <w:rPr>
          <w:rFonts w:ascii="GHEA Grapalat" w:hAnsi="GHEA Grapalat" w:cs="Sylfaen"/>
          <w:color w:val="000000"/>
          <w:sz w:val="24"/>
          <w:szCs w:val="24"/>
          <w:lang w:val="hy-AM"/>
        </w:rPr>
      </w:pPr>
    </w:p>
    <w:p w14:paraId="33A1309E" w14:textId="37F4E045" w:rsidR="009D1976" w:rsidRPr="00551212" w:rsidRDefault="009D1976" w:rsidP="00A21841">
      <w:pPr>
        <w:spacing w:after="0" w:line="360" w:lineRule="auto"/>
        <w:ind w:firstLine="70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ք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>.</w:t>
      </w:r>
      <w:r w:rsidR="00C32402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Երևան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ab/>
        <w:t>«</w:t>
      </w:r>
      <w:r w:rsidR="002D167D" w:rsidRPr="00551212">
        <w:rPr>
          <w:rFonts w:ascii="GHEA Grapalat" w:hAnsi="GHEA Grapalat"/>
          <w:color w:val="000000"/>
          <w:sz w:val="24"/>
          <w:szCs w:val="24"/>
          <w:lang w:val="hy-AM"/>
        </w:rPr>
        <w:t>——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>»</w:t>
      </w:r>
      <w:r w:rsidR="006B6CD1" w:rsidRPr="00551212">
        <w:rPr>
          <w:rFonts w:ascii="GHEA Grapalat" w:hAnsi="GHEA Grapalat"/>
          <w:color w:val="000000"/>
          <w:sz w:val="24"/>
          <w:szCs w:val="24"/>
          <w:lang w:val="hy-AM"/>
        </w:rPr>
        <w:t>—————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202</w:t>
      </w:r>
      <w:r w:rsidR="002D167D" w:rsidRPr="00551212">
        <w:rPr>
          <w:rFonts w:ascii="GHEA Grapalat" w:hAnsi="GHEA Grapalat"/>
          <w:color w:val="000000"/>
          <w:sz w:val="24"/>
          <w:szCs w:val="24"/>
          <w:lang w:val="hy-AM"/>
        </w:rPr>
        <w:t>—</w:t>
      </w:r>
      <w:r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թ</w:t>
      </w:r>
      <w:r w:rsidRPr="00551212">
        <w:rPr>
          <w:rFonts w:ascii="GHEA Grapalat" w:hAnsi="GHEA Grapalat"/>
          <w:color w:val="000000"/>
          <w:sz w:val="24"/>
          <w:szCs w:val="24"/>
          <w:lang w:val="hy-AM"/>
        </w:rPr>
        <w:t>.</w:t>
      </w:r>
    </w:p>
    <w:p w14:paraId="49D2DCDD" w14:textId="77777777" w:rsidR="009D1976" w:rsidRPr="00AE6BB2" w:rsidRDefault="009D1976" w:rsidP="0004633E">
      <w:pPr>
        <w:spacing w:after="0" w:line="360" w:lineRule="auto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</w:p>
    <w:p w14:paraId="396FDE5B" w14:textId="68E11D22" w:rsidR="009D1976" w:rsidRPr="0070783D" w:rsidRDefault="0065255C" w:rsidP="0070783D">
      <w:pPr>
        <w:spacing w:line="360" w:lineRule="auto"/>
        <w:ind w:firstLine="706"/>
        <w:jc w:val="both"/>
        <w:rPr>
          <w:rFonts w:ascii="GHEA Grapalat" w:hAnsi="GHEA Grapalat"/>
          <w:lang w:val="hy-AM"/>
        </w:rPr>
      </w:pPr>
      <w:r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Հայաստանի Հանրապետության Էկոնոմիկայի նախարարությունը,</w:t>
      </w:r>
      <w:r w:rsidR="003904BD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(այսուհետ՝ Նախարարություն)</w:t>
      </w:r>
      <w:r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ի դեմս </w:t>
      </w:r>
      <w:r w:rsidR="00B201F7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Ն</w:t>
      </w:r>
      <w:r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ախարարության գլխավոր քարտուղար </w:t>
      </w:r>
      <w:r w:rsidR="006554CA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__________________</w:t>
      </w:r>
      <w:r w:rsidR="00B201F7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-</w:t>
      </w:r>
      <w:r w:rsidR="00870DDF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ի</w:t>
      </w:r>
      <w:r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, ով գործում է </w:t>
      </w:r>
      <w:r w:rsidR="00B201F7"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Ն</w:t>
      </w:r>
      <w:r w:rsidRPr="00551212">
        <w:rPr>
          <w:rFonts w:ascii="GHEA Grapalat" w:hAnsi="GHEA Grapalat"/>
          <w:sz w:val="24"/>
          <w:szCs w:val="24"/>
          <w:shd w:val="clear" w:color="auto" w:fill="FFFFFF"/>
          <w:lang w:val="hy-AM"/>
        </w:rPr>
        <w:t>ախարարության կանոնադրության հիման վրա, մի կողմից, և</w:t>
      </w:r>
      <w:r w:rsidR="00F43354" w:rsidRPr="00551212">
        <w:rPr>
          <w:rFonts w:ascii="GHEA Grapalat" w:hAnsi="GHEA Grapalat"/>
          <w:color w:val="191919"/>
          <w:sz w:val="24"/>
          <w:szCs w:val="24"/>
          <w:lang w:val="hy-AM"/>
        </w:rPr>
        <w:t>————————— ով գործում է ընկերության կանոնադրության հիման վրա/պետական գրանցման հիման վրա/, (անձնագիր/ նք. AA 0000000, տրված 00.00.0000թ. 000-ի կողմից) (այսուհետ՝ Շահառու) մյուս կողմից</w:t>
      </w:r>
      <w:r w:rsidR="00F43354" w:rsidRPr="00551212">
        <w:rPr>
          <w:rFonts w:ascii="GHEA Grapalat" w:hAnsi="GHEA Grapalat" w:cs="Andalus"/>
          <w:sz w:val="24"/>
          <w:szCs w:val="24"/>
          <w:lang w:val="hy-AM"/>
        </w:rPr>
        <w:t xml:space="preserve"> </w:t>
      </w:r>
      <w:r w:rsidR="001F3E3A" w:rsidRPr="00551212">
        <w:rPr>
          <w:rFonts w:ascii="GHEA Grapalat" w:hAnsi="GHEA Grapalat" w:cs="Andalus"/>
          <w:sz w:val="24"/>
          <w:szCs w:val="24"/>
          <w:lang w:val="hy-AM"/>
        </w:rPr>
        <w:t xml:space="preserve">(այսուհետ երկուսը միասին Կողմեր), </w:t>
      </w:r>
      <w:r w:rsidR="00560335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հիմք ընդունելով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Հայաստանի Հանրապետության կառավարության 202</w:t>
      </w:r>
      <w:r w:rsidR="00947563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5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</w:t>
      </w:r>
      <w:r w:rsidR="005F6210" w:rsidRP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թվականի </w:t>
      </w:r>
      <w:r w:rsidR="00AE6BB2" w:rsidRP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հու</w:t>
      </w:r>
      <w:r w:rsidR="00947563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նվարի</w:t>
      </w:r>
      <w:r w:rsidR="00AE6BB2" w:rsidRP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</w:t>
      </w:r>
      <w:r w:rsidR="00947563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23</w:t>
      </w:r>
      <w:r w:rsidR="00AE6BB2" w:rsidRP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-</w:t>
      </w:r>
      <w:r w:rsidR="005F6210" w:rsidRP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ի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</w:t>
      </w:r>
      <w:r w:rsidR="0070783D" w:rsidRPr="0070783D">
        <w:rPr>
          <w:rStyle w:val="Strong"/>
          <w:rFonts w:ascii="GHEA Grapalat" w:hAnsi="GHEA Grapalat"/>
          <w:sz w:val="24"/>
          <w:szCs w:val="24"/>
          <w:lang w:val="hy-AM"/>
        </w:rPr>
        <w:t>«</w:t>
      </w:r>
      <w:r w:rsidR="0070783D" w:rsidRPr="0070783D">
        <w:rPr>
          <w:rFonts w:ascii="GHEA Grapalat" w:hAnsi="GHEA Grapalat"/>
          <w:sz w:val="24"/>
          <w:szCs w:val="24"/>
          <w:lang w:val="hy-AM"/>
        </w:rPr>
        <w:t>Արտահանման խթանման նպատակով օժանդակության տրամադրման ծրագիրը հաստատելու մասին</w:t>
      </w:r>
      <w:r w:rsidR="0070783D" w:rsidRPr="0070783D">
        <w:rPr>
          <w:rStyle w:val="Strong"/>
          <w:rFonts w:ascii="GHEA Grapalat" w:hAnsi="GHEA Grapalat"/>
          <w:sz w:val="24"/>
          <w:szCs w:val="24"/>
          <w:lang w:val="hy-AM"/>
        </w:rPr>
        <w:t>»</w:t>
      </w:r>
      <w:r w:rsidR="0070783D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N</w:t>
      </w:r>
      <w:r w:rsidR="00D0001D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</w:t>
      </w:r>
      <w:r w:rsidR="0070783D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98</w:t>
      </w:r>
      <w:r w:rsidR="00AE6BB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-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Ն</w:t>
      </w:r>
      <w:r w:rsidR="005F6210" w:rsidRPr="00551212">
        <w:rPr>
          <w:rStyle w:val="Strong"/>
          <w:rFonts w:ascii="GHEA Grapalat" w:hAnsi="GHEA Grapalat"/>
          <w:sz w:val="24"/>
          <w:szCs w:val="24"/>
          <w:lang w:val="hy-AM"/>
        </w:rPr>
        <w:t xml:space="preserve"> 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որոշ</w:t>
      </w:r>
      <w:r w:rsidR="00913554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ու</w:t>
      </w:r>
      <w:r w:rsidR="005F6210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մ</w:t>
      </w:r>
      <w:r w:rsidR="00913554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ը</w:t>
      </w:r>
      <w:r w:rsidR="00C47311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 xml:space="preserve"> (այսուհետ՝ </w:t>
      </w:r>
      <w:r w:rsidR="00A21841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Ո</w:t>
      </w:r>
      <w:r w:rsidR="00C47311" w:rsidRPr="00551212">
        <w:rPr>
          <w:rStyle w:val="Strong"/>
          <w:rFonts w:ascii="GHEA Grapalat" w:hAnsi="GHEA Grapalat"/>
          <w:b w:val="0"/>
          <w:bCs w:val="0"/>
          <w:sz w:val="24"/>
          <w:szCs w:val="24"/>
          <w:lang w:val="hy-AM"/>
        </w:rPr>
        <w:t>րոշում</w:t>
      </w:r>
      <w:r w:rsidR="00C47311" w:rsidRPr="00551212">
        <w:rPr>
          <w:rStyle w:val="Strong"/>
          <w:rFonts w:ascii="GHEA Grapalat" w:hAnsi="GHEA Grapalat"/>
          <w:sz w:val="24"/>
          <w:szCs w:val="24"/>
          <w:lang w:val="hy-AM"/>
        </w:rPr>
        <w:t>)</w:t>
      </w:r>
      <w:r w:rsidR="00D0001D" w:rsidRPr="00551212">
        <w:rPr>
          <w:rStyle w:val="Strong"/>
          <w:rFonts w:ascii="GHEA Grapalat" w:hAnsi="GHEA Grapalat"/>
          <w:sz w:val="24"/>
          <w:szCs w:val="24"/>
          <w:lang w:val="hy-AM"/>
        </w:rPr>
        <w:t xml:space="preserve"> </w:t>
      </w:r>
      <w:r w:rsidR="00D0001D" w:rsidRPr="00551212">
        <w:rPr>
          <w:rFonts w:ascii="GHEA Grapalat" w:hAnsi="GHEA Grapalat"/>
          <w:sz w:val="24"/>
          <w:szCs w:val="24"/>
          <w:lang w:val="hy-AM"/>
        </w:rPr>
        <w:t xml:space="preserve">և </w:t>
      </w:r>
      <w:r w:rsidR="001E76CF">
        <w:rPr>
          <w:rFonts w:ascii="GHEA Grapalat" w:hAnsi="GHEA Grapalat"/>
          <w:sz w:val="24"/>
          <w:szCs w:val="24"/>
          <w:lang w:val="hy-AM"/>
        </w:rPr>
        <w:t>«</w:t>
      </w:r>
      <w:r w:rsidR="001E76CF" w:rsidRPr="001E76CF">
        <w:rPr>
          <w:rFonts w:ascii="GHEA Grapalat" w:hAnsi="GHEA Grapalat"/>
          <w:sz w:val="24"/>
          <w:szCs w:val="24"/>
          <w:lang w:val="hy-AM"/>
        </w:rPr>
        <w:t>Հայաստանի Հանրապետության կառավարության 2024 թվականի դեկտեմբերի 27-ի «Հայաստանի Հանրապետության 2025 թվականի պետական բյուջեի կատարումն ապահովող միջոցառումների մասին» N 2060-Ն որոշման մեջ համապատասխան փոփոխություններ և լրացումներ կատարելու մասին</w:t>
      </w:r>
      <w:r w:rsidR="00D0001D" w:rsidRPr="00551212">
        <w:rPr>
          <w:rFonts w:ascii="GHEA Grapalat" w:hAnsi="GHEA Grapalat"/>
          <w:sz w:val="24"/>
          <w:szCs w:val="24"/>
          <w:lang w:val="hy-AM"/>
        </w:rPr>
        <w:t>» N.</w:t>
      </w:r>
      <w:r w:rsidR="00F43354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0A0362" w:rsidRPr="00551212">
        <w:rPr>
          <w:rFonts w:ascii="GHEA Grapalat" w:hAnsi="GHEA Grapalat"/>
          <w:sz w:val="24"/>
          <w:szCs w:val="24"/>
          <w:lang w:val="hy-AM"/>
        </w:rPr>
        <w:t>_____</w:t>
      </w:r>
      <w:r w:rsidR="0004633E" w:rsidRPr="00551212">
        <w:rPr>
          <w:rFonts w:ascii="GHEA Grapalat" w:hAnsi="GHEA Grapalat"/>
          <w:sz w:val="24"/>
          <w:szCs w:val="24"/>
          <w:lang w:val="hy-AM"/>
        </w:rPr>
        <w:t>-</w:t>
      </w:r>
      <w:r w:rsidR="00D0001D" w:rsidRPr="00551212">
        <w:rPr>
          <w:rFonts w:ascii="GHEA Grapalat" w:hAnsi="GHEA Grapalat"/>
          <w:sz w:val="24"/>
          <w:szCs w:val="24"/>
          <w:lang w:val="hy-AM"/>
        </w:rPr>
        <w:t xml:space="preserve">Ն որոշումը, </w:t>
      </w:r>
      <w:r w:rsidR="009D1976" w:rsidRPr="00551212">
        <w:rPr>
          <w:rFonts w:ascii="GHEA Grapalat" w:hAnsi="GHEA Grapalat"/>
          <w:sz w:val="24"/>
          <w:szCs w:val="24"/>
          <w:lang w:val="hy-AM"/>
        </w:rPr>
        <w:t>կնքեցին սույն պայմանագիրը</w:t>
      </w:r>
      <w:r w:rsidR="00F43354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C785F" w:rsidRPr="00551212">
        <w:rPr>
          <w:rFonts w:ascii="GHEA Grapalat" w:hAnsi="GHEA Grapalat"/>
          <w:sz w:val="24"/>
          <w:szCs w:val="24"/>
          <w:lang w:val="hy-AM"/>
        </w:rPr>
        <w:t>(այսուհետ՝ Պայմանագիր)</w:t>
      </w:r>
      <w:r w:rsidR="009D1976" w:rsidRPr="00551212">
        <w:rPr>
          <w:rFonts w:ascii="GHEA Grapalat" w:hAnsi="GHEA Grapalat"/>
          <w:sz w:val="24"/>
          <w:szCs w:val="24"/>
          <w:lang w:val="hy-AM"/>
        </w:rPr>
        <w:t xml:space="preserve"> հետևյալի մասին</w:t>
      </w:r>
      <w:r w:rsidR="00DD4535" w:rsidRPr="00551212">
        <w:rPr>
          <w:rFonts w:ascii="GHEA Grapalat" w:hAnsi="GHEA Grapalat"/>
          <w:sz w:val="24"/>
          <w:szCs w:val="24"/>
          <w:lang w:val="hy-AM"/>
        </w:rPr>
        <w:t>։</w:t>
      </w:r>
    </w:p>
    <w:p w14:paraId="4015EC11" w14:textId="77777777" w:rsidR="0076352A" w:rsidRPr="00551212" w:rsidRDefault="0076352A" w:rsidP="00DD4535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GHEA Grapalat" w:hAnsi="GHEA Grapalat" w:cs="Sylfaen"/>
          <w:lang w:val="hy-AM"/>
        </w:rPr>
      </w:pPr>
    </w:p>
    <w:p w14:paraId="66CD5427" w14:textId="573B3402" w:rsidR="00022A2A" w:rsidRPr="00022A2A" w:rsidRDefault="003A0E11" w:rsidP="00022A2A">
      <w:pPr>
        <w:pStyle w:val="ListParagraph"/>
        <w:numPr>
          <w:ilvl w:val="0"/>
          <w:numId w:val="24"/>
        </w:numPr>
        <w:spacing w:after="0" w:line="360" w:lineRule="auto"/>
        <w:ind w:left="0" w:firstLine="706"/>
        <w:jc w:val="center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ՊԱՅՄԱՆԱԳՐԻ ԱՌԱՐԿԱՆ</w:t>
      </w:r>
      <w:r w:rsidR="00B55C83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 xml:space="preserve"> </w:t>
      </w:r>
    </w:p>
    <w:p w14:paraId="0CA684C9" w14:textId="4CD80F6E" w:rsidR="00E90946" w:rsidRPr="00182FD9" w:rsidRDefault="00BF4DA0" w:rsidP="00182FD9">
      <w:pPr>
        <w:pStyle w:val="ListParagraph"/>
        <w:shd w:val="clear" w:color="auto" w:fill="FFFFFF"/>
        <w:spacing w:after="0" w:line="360" w:lineRule="auto"/>
        <w:ind w:left="90" w:firstLine="540"/>
        <w:jc w:val="both"/>
        <w:rPr>
          <w:rFonts w:ascii="GHEA Grapalat" w:hAnsi="GHEA Grapalat"/>
          <w:color w:val="000000"/>
          <w:lang w:val="hy-AM"/>
        </w:rPr>
      </w:pPr>
      <w:bookmarkStart w:id="0" w:name="_Hlk162341445"/>
      <w:r w:rsidRPr="00BF4DA0">
        <w:rPr>
          <w:rFonts w:ascii="GHEA Grapalat" w:hAnsi="GHEA Grapalat"/>
          <w:sz w:val="24"/>
          <w:szCs w:val="24"/>
          <w:lang w:val="hy-AM"/>
        </w:rPr>
        <w:t xml:space="preserve">1.1. </w:t>
      </w:r>
      <w:r w:rsidR="00F47590" w:rsidRPr="00067B6A">
        <w:rPr>
          <w:rFonts w:ascii="GHEA Grapalat" w:hAnsi="GHEA Grapalat"/>
          <w:sz w:val="24"/>
          <w:szCs w:val="24"/>
          <w:lang w:val="hy-AM"/>
        </w:rPr>
        <w:t>Շահառուն</w:t>
      </w:r>
      <w:r w:rsidR="008B0948">
        <w:rPr>
          <w:rFonts w:ascii="GHEA Grapalat" w:hAnsi="GHEA Grapalat"/>
          <w:sz w:val="24"/>
          <w:szCs w:val="24"/>
          <w:lang w:val="hy-AM"/>
        </w:rPr>
        <w:t xml:space="preserve"> </w:t>
      </w:r>
      <w:r w:rsidR="00F47590" w:rsidRPr="00067B6A">
        <w:rPr>
          <w:rFonts w:ascii="GHEA Grapalat" w:hAnsi="GHEA Grapalat"/>
          <w:sz w:val="24"/>
          <w:szCs w:val="24"/>
          <w:lang w:val="hy-AM"/>
        </w:rPr>
        <w:t xml:space="preserve"> </w:t>
      </w:r>
      <w:r w:rsidR="009877CE" w:rsidRPr="009877CE">
        <w:rPr>
          <w:rFonts w:ascii="GHEA Grapalat" w:hAnsi="GHEA Grapalat"/>
          <w:sz w:val="24"/>
          <w:szCs w:val="24"/>
          <w:lang w:val="hy-AM"/>
        </w:rPr>
        <w:t xml:space="preserve">Հայաստանի Հանրապետությունից «Արտահանում» կամ «Վերաարտահանում» մաքսային ընթացակարգով </w:t>
      </w:r>
      <w:r w:rsidR="00934E68" w:rsidRPr="009877CE">
        <w:rPr>
          <w:rFonts w:ascii="GHEA Grapalat" w:hAnsi="GHEA Grapalat"/>
          <w:sz w:val="24"/>
          <w:szCs w:val="24"/>
          <w:lang w:val="hy-AM"/>
        </w:rPr>
        <w:t>արտահանել</w:t>
      </w:r>
      <w:r w:rsidR="00934E68">
        <w:rPr>
          <w:rFonts w:ascii="GHEA Grapalat" w:hAnsi="GHEA Grapalat"/>
          <w:sz w:val="24"/>
          <w:szCs w:val="24"/>
          <w:lang w:val="hy-AM"/>
        </w:rPr>
        <w:t xml:space="preserve"> </w:t>
      </w:r>
      <w:r w:rsidR="00934E68" w:rsidRPr="009877CE">
        <w:rPr>
          <w:rFonts w:ascii="GHEA Grapalat" w:hAnsi="GHEA Grapalat"/>
          <w:sz w:val="24"/>
          <w:szCs w:val="24"/>
          <w:lang w:val="hy-AM"/>
        </w:rPr>
        <w:t xml:space="preserve">է </w:t>
      </w:r>
      <w:r w:rsidR="006A7017" w:rsidRPr="006A7017">
        <w:rPr>
          <w:rFonts w:ascii="GHEA Grapalat" w:hAnsi="GHEA Grapalat"/>
          <w:sz w:val="24"/>
          <w:szCs w:val="24"/>
          <w:lang w:val="hy-AM"/>
        </w:rPr>
        <w:lastRenderedPageBreak/>
        <w:t xml:space="preserve">________________ </w:t>
      </w:r>
      <w:r w:rsidR="009877CE" w:rsidRPr="009877CE">
        <w:rPr>
          <w:rFonts w:ascii="GHEA Grapalat" w:hAnsi="GHEA Grapalat"/>
          <w:sz w:val="24"/>
          <w:szCs w:val="24"/>
          <w:lang w:val="hy-AM"/>
        </w:rPr>
        <w:t>Հայաստանի Հանրապետության ծագ</w:t>
      </w:r>
      <w:r w:rsidR="008B0948">
        <w:rPr>
          <w:rFonts w:ascii="GHEA Grapalat" w:hAnsi="GHEA Grapalat"/>
          <w:sz w:val="24"/>
          <w:szCs w:val="24"/>
          <w:lang w:val="hy-AM"/>
        </w:rPr>
        <w:t xml:space="preserve">ման </w:t>
      </w:r>
      <w:r w:rsidR="006A7017">
        <w:rPr>
          <w:rFonts w:ascii="GHEA Grapalat" w:hAnsi="GHEA Grapalat"/>
          <w:sz w:val="24"/>
          <w:szCs w:val="24"/>
          <w:lang w:val="hy-AM"/>
        </w:rPr>
        <w:t>————————ապրանք</w:t>
      </w:r>
      <w:r w:rsidR="00124038" w:rsidRPr="00124038">
        <w:rPr>
          <w:rFonts w:ascii="GHEA Grapalat" w:hAnsi="GHEA Grapalat"/>
          <w:sz w:val="24"/>
          <w:szCs w:val="24"/>
          <w:lang w:val="hy-AM"/>
        </w:rPr>
        <w:t>(</w:t>
      </w:r>
      <w:r w:rsidR="00124038">
        <w:rPr>
          <w:rFonts w:ascii="GHEA Grapalat" w:hAnsi="GHEA Grapalat"/>
          <w:sz w:val="24"/>
          <w:szCs w:val="24"/>
          <w:lang w:val="hy-AM"/>
        </w:rPr>
        <w:t>ներ</w:t>
      </w:r>
      <w:r w:rsidR="00124038" w:rsidRPr="00124038">
        <w:rPr>
          <w:rFonts w:ascii="GHEA Grapalat" w:hAnsi="GHEA Grapalat"/>
          <w:sz w:val="24"/>
          <w:szCs w:val="24"/>
          <w:lang w:val="hy-AM"/>
        </w:rPr>
        <w:t>)</w:t>
      </w:r>
      <w:r w:rsidR="00182FD9">
        <w:rPr>
          <w:rFonts w:ascii="GHEA Grapalat" w:hAnsi="GHEA Grapalat"/>
          <w:sz w:val="24"/>
          <w:szCs w:val="24"/>
          <w:lang w:val="hy-AM"/>
        </w:rPr>
        <w:t xml:space="preserve">, իսկ </w:t>
      </w:r>
      <w:r w:rsidR="00F47590" w:rsidRPr="00067B6A">
        <w:rPr>
          <w:rFonts w:ascii="GHEA Grapalat" w:hAnsi="GHEA Grapalat"/>
          <w:sz w:val="24"/>
          <w:szCs w:val="24"/>
          <w:lang w:val="hy-AM"/>
        </w:rPr>
        <w:t>Նախարարությունը պարտավորվում է</w:t>
      </w:r>
      <w:r w:rsidR="00593F3C">
        <w:rPr>
          <w:rFonts w:ascii="GHEA Grapalat" w:hAnsi="GHEA Grapalat"/>
          <w:sz w:val="24"/>
          <w:szCs w:val="24"/>
          <w:lang w:val="hy-AM"/>
        </w:rPr>
        <w:t xml:space="preserve"> </w:t>
      </w:r>
      <w:r w:rsidR="00E90946" w:rsidRPr="00593F3C">
        <w:rPr>
          <w:rFonts w:ascii="GHEA Grapalat" w:hAnsi="GHEA Grapalat"/>
          <w:sz w:val="24"/>
          <w:szCs w:val="24"/>
          <w:lang w:val="hy-AM"/>
        </w:rPr>
        <w:t>Շահառուին տրամադրել օժանադակություն</w:t>
      </w:r>
      <w:r w:rsidR="00593F3C">
        <w:rPr>
          <w:rFonts w:ascii="GHEA Grapalat" w:hAnsi="GHEA Grapalat"/>
          <w:sz w:val="24"/>
          <w:szCs w:val="24"/>
          <w:lang w:val="hy-AM"/>
        </w:rPr>
        <w:t xml:space="preserve"> </w:t>
      </w:r>
      <w:r w:rsidR="00E90946" w:rsidRPr="00593F3C">
        <w:rPr>
          <w:rFonts w:ascii="GHEA Grapalat" w:hAnsi="GHEA Grapalat"/>
          <w:sz w:val="24"/>
          <w:szCs w:val="24"/>
          <w:lang w:val="hy-AM"/>
        </w:rPr>
        <w:t>ապրանքի արտահանումից հետո ներմուծվող երկրի օրենսդրությամբ այդ ապրանքի համար սահմանված մաքսատուրքի դրույքաչափին համապատասխան</w:t>
      </w:r>
      <w:r w:rsidR="00D74CEF">
        <w:rPr>
          <w:rFonts w:ascii="GHEA Grapalat" w:hAnsi="GHEA Grapalat"/>
          <w:sz w:val="24"/>
          <w:szCs w:val="24"/>
          <w:lang w:val="hy-AM"/>
        </w:rPr>
        <w:t xml:space="preserve"> </w:t>
      </w:r>
      <w:r w:rsidR="00D74CEF" w:rsidRPr="00D74CEF">
        <w:rPr>
          <w:rFonts w:ascii="GHEA Grapalat" w:hAnsi="GHEA Grapalat"/>
          <w:sz w:val="24"/>
          <w:szCs w:val="24"/>
          <w:lang w:val="hy-AM"/>
        </w:rPr>
        <w:t>(</w:t>
      </w:r>
      <w:r w:rsidR="00D74CEF">
        <w:rPr>
          <w:rFonts w:ascii="GHEA Grapalat" w:hAnsi="GHEA Grapalat"/>
          <w:sz w:val="24"/>
          <w:szCs w:val="24"/>
          <w:lang w:val="hy-AM"/>
        </w:rPr>
        <w:t xml:space="preserve">բայց ոչ ավելի, քան </w:t>
      </w:r>
      <w:r w:rsidR="00515BA1">
        <w:rPr>
          <w:rFonts w:ascii="GHEA Grapalat" w:hAnsi="GHEA Grapalat"/>
          <w:sz w:val="24"/>
          <w:szCs w:val="24"/>
          <w:lang w:val="hy-AM"/>
        </w:rPr>
        <w:t>Որոշմամբ սահմանված չափը</w:t>
      </w:r>
      <w:r w:rsidR="00D74CEF" w:rsidRPr="00D74CEF">
        <w:rPr>
          <w:rFonts w:ascii="GHEA Grapalat" w:hAnsi="GHEA Grapalat"/>
          <w:sz w:val="24"/>
          <w:szCs w:val="24"/>
          <w:lang w:val="hy-AM"/>
        </w:rPr>
        <w:t>)</w:t>
      </w:r>
      <w:r w:rsidR="00E90946" w:rsidRPr="00593F3C">
        <w:rPr>
          <w:rFonts w:ascii="GHEA Grapalat" w:hAnsi="GHEA Grapalat"/>
          <w:sz w:val="24"/>
          <w:szCs w:val="24"/>
          <w:lang w:val="hy-AM"/>
        </w:rPr>
        <w:t xml:space="preserve"> հաշվարկված գումարի չափով, եթե ներմուծման երկիր ապրանքի համար սահմանված չէ մաքսատուրքի զրոյական դրույքաչափ։ </w:t>
      </w:r>
    </w:p>
    <w:p w14:paraId="11740D4C" w14:textId="2FFA5D13" w:rsidR="00067B6A" w:rsidRPr="00067B6A" w:rsidRDefault="00067B6A" w:rsidP="007C020E">
      <w:pPr>
        <w:pStyle w:val="ListParagraph"/>
        <w:shd w:val="clear" w:color="auto" w:fill="FFFFFF"/>
        <w:spacing w:after="0" w:line="360" w:lineRule="auto"/>
        <w:jc w:val="both"/>
        <w:rPr>
          <w:rFonts w:ascii="GHEA Grapalat" w:hAnsi="GHEA Grapalat"/>
          <w:color w:val="000000"/>
          <w:lang w:val="hy-AM"/>
        </w:rPr>
      </w:pPr>
    </w:p>
    <w:bookmarkEnd w:id="0"/>
    <w:p w14:paraId="02DD11E4" w14:textId="1C81C501" w:rsidR="005B0BFC" w:rsidRDefault="00912CC9" w:rsidP="00A51A5F">
      <w:pPr>
        <w:pStyle w:val="ListParagraph"/>
        <w:numPr>
          <w:ilvl w:val="0"/>
          <w:numId w:val="24"/>
        </w:numPr>
        <w:spacing w:after="0" w:line="360" w:lineRule="auto"/>
        <w:ind w:left="0" w:firstLine="706"/>
        <w:jc w:val="center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  <w:r w:rsidRPr="0098178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ԿՈՂՄԵՐԻ ԻՐԱՎՈՒՆՔՆԵՐ</w:t>
      </w:r>
      <w:r w:rsidR="00CE11D4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Ն</w:t>
      </w:r>
      <w:r w:rsidRPr="0098178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 xml:space="preserve"> ԵՎ ՊԱՐՏԱԿԱՆՈՒԹՅՈՒՆՆԵՐ</w:t>
      </w:r>
      <w:r w:rsidR="00CE11D4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Ը</w:t>
      </w:r>
    </w:p>
    <w:p w14:paraId="31D6AB21" w14:textId="77777777" w:rsidR="00724A75" w:rsidRPr="00981782" w:rsidRDefault="00724A75" w:rsidP="00724A75">
      <w:pPr>
        <w:pStyle w:val="ListParagraph"/>
        <w:spacing w:after="0" w:line="360" w:lineRule="auto"/>
        <w:ind w:left="706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</w:p>
    <w:p w14:paraId="1641B1F3" w14:textId="201F19FB" w:rsidR="00F25F57" w:rsidRPr="00F25F57" w:rsidRDefault="00F25F57" w:rsidP="00F25F57">
      <w:pPr>
        <w:spacing w:after="0" w:line="360" w:lineRule="auto"/>
        <w:ind w:firstLine="706"/>
        <w:jc w:val="both"/>
        <w:rPr>
          <w:rFonts w:ascii="GHEA Grapalat" w:hAnsi="GHEA Grapalat"/>
          <w:b/>
          <w:bCs/>
          <w:sz w:val="24"/>
          <w:szCs w:val="24"/>
          <w:lang w:val="hy-AM"/>
        </w:rPr>
      </w:pP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2.1</w:t>
      </w:r>
      <w:r>
        <w:rPr>
          <w:rFonts w:ascii="GHEA Grapalat" w:hAnsi="GHEA Grapalat"/>
          <w:b/>
          <w:bCs/>
          <w:sz w:val="24"/>
          <w:szCs w:val="24"/>
          <w:lang w:val="hy-AM"/>
        </w:rPr>
        <w:tab/>
      </w: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Նախարարությունը իրավունք ունի։</w:t>
      </w:r>
    </w:p>
    <w:p w14:paraId="526D134C" w14:textId="68E361AA" w:rsidR="00F25F57" w:rsidRPr="00501646" w:rsidRDefault="00F25F57" w:rsidP="00F25F57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/>
          <w:color w:val="000000"/>
          <w:highlight w:val="yellow"/>
          <w:lang w:val="hy-AM"/>
        </w:rPr>
      </w:pPr>
      <w:r w:rsidRPr="00BC4A93">
        <w:rPr>
          <w:rFonts w:ascii="GHEA Grapalat" w:hAnsi="GHEA Grapalat"/>
          <w:color w:val="000000"/>
          <w:lang w:val="hy-AM"/>
        </w:rPr>
        <w:t>2.1.1</w:t>
      </w:r>
      <w:r>
        <w:rPr>
          <w:rFonts w:ascii="GHEA Grapalat" w:hAnsi="GHEA Grapalat"/>
          <w:color w:val="000000"/>
          <w:lang w:val="hy-AM"/>
        </w:rPr>
        <w:tab/>
      </w:r>
      <w:r>
        <w:rPr>
          <w:rFonts w:ascii="GHEA Grapalat" w:hAnsi="GHEA Grapalat" w:cs="Calibri"/>
          <w:bCs/>
          <w:lang w:val="hy-AM"/>
        </w:rPr>
        <w:t>Պահանջել</w:t>
      </w:r>
      <w:r w:rsidRPr="00501646">
        <w:rPr>
          <w:rFonts w:ascii="GHEA Grapalat" w:hAnsi="GHEA Grapalat" w:cs="Calibri"/>
          <w:bCs/>
          <w:lang w:val="hy-AM"/>
        </w:rPr>
        <w:t xml:space="preserve"> </w:t>
      </w:r>
      <w:bookmarkStart w:id="1" w:name="_Hlk189647399"/>
      <w:r w:rsidR="00593F3C">
        <w:rPr>
          <w:rFonts w:ascii="GHEA Grapalat" w:hAnsi="GHEA Grapalat" w:cs="Calibri"/>
          <w:bCs/>
          <w:lang w:val="hy-AM"/>
        </w:rPr>
        <w:t>Շ</w:t>
      </w:r>
      <w:r w:rsidR="00724A75">
        <w:rPr>
          <w:rFonts w:ascii="GHEA Grapalat" w:hAnsi="GHEA Grapalat" w:cs="Calibri"/>
          <w:bCs/>
          <w:lang w:val="hy-AM"/>
        </w:rPr>
        <w:t>ահառուի կողմից</w:t>
      </w:r>
      <w:r w:rsidR="001462BF">
        <w:rPr>
          <w:rFonts w:ascii="GHEA Grapalat" w:hAnsi="GHEA Grapalat" w:cs="Calibri"/>
          <w:bCs/>
          <w:lang w:val="hy-AM"/>
        </w:rPr>
        <w:t xml:space="preserve"> </w:t>
      </w:r>
      <w:r w:rsidR="00B340FC">
        <w:rPr>
          <w:rFonts w:ascii="GHEA Grapalat" w:hAnsi="GHEA Grapalat" w:cs="Calibri"/>
          <w:bCs/>
          <w:lang w:val="hy-AM"/>
        </w:rPr>
        <w:t xml:space="preserve">Պայմանագրի </w:t>
      </w:r>
      <w:r w:rsidR="00B340FC" w:rsidRPr="001462BF">
        <w:rPr>
          <w:rFonts w:ascii="GHEA Grapalat" w:hAnsi="GHEA Grapalat" w:cs="Calibri"/>
          <w:bCs/>
          <w:lang w:val="hy-AM"/>
        </w:rPr>
        <w:t xml:space="preserve">1.1 </w:t>
      </w:r>
      <w:r w:rsidR="00B340FC">
        <w:rPr>
          <w:rFonts w:ascii="GHEA Grapalat" w:hAnsi="GHEA Grapalat" w:cs="Calibri"/>
          <w:bCs/>
          <w:lang w:val="hy-AM"/>
        </w:rPr>
        <w:t xml:space="preserve">կետում նշված երկիր </w:t>
      </w:r>
      <w:r w:rsidR="001462BF">
        <w:rPr>
          <w:rFonts w:ascii="GHEA Grapalat" w:hAnsi="GHEA Grapalat" w:cs="Calibri"/>
          <w:bCs/>
          <w:lang w:val="hy-AM"/>
        </w:rPr>
        <w:t xml:space="preserve">ապրանքի </w:t>
      </w:r>
      <w:r w:rsidR="002859B0" w:rsidRPr="002859B0">
        <w:rPr>
          <w:rFonts w:ascii="GHEA Grapalat" w:hAnsi="GHEA Grapalat" w:cs="Calibri"/>
          <w:bCs/>
          <w:lang w:val="hy-AM"/>
        </w:rPr>
        <w:t xml:space="preserve">արտահանման </w:t>
      </w:r>
      <w:r w:rsidR="00BA54B1">
        <w:rPr>
          <w:rFonts w:ascii="GHEA Grapalat" w:hAnsi="GHEA Grapalat" w:cs="Calibri"/>
          <w:bCs/>
          <w:lang w:val="hy-AM"/>
        </w:rPr>
        <w:t>ծավալների</w:t>
      </w:r>
      <w:r w:rsidR="002859B0" w:rsidRPr="002859B0">
        <w:rPr>
          <w:rFonts w:ascii="GHEA Grapalat" w:hAnsi="GHEA Grapalat" w:cs="Calibri"/>
          <w:bCs/>
          <w:lang w:val="hy-AM"/>
        </w:rPr>
        <w:t xml:space="preserve"> (այդ թվում՝ վճարած հարկեր</w:t>
      </w:r>
      <w:r w:rsidR="00BA54B1">
        <w:rPr>
          <w:rFonts w:ascii="GHEA Grapalat" w:hAnsi="GHEA Grapalat" w:cs="Calibri"/>
          <w:bCs/>
          <w:lang w:val="hy-AM"/>
        </w:rPr>
        <w:t>ի</w:t>
      </w:r>
      <w:r w:rsidR="002859B0" w:rsidRPr="002859B0">
        <w:rPr>
          <w:rFonts w:ascii="GHEA Grapalat" w:hAnsi="GHEA Grapalat" w:cs="Calibri"/>
          <w:bCs/>
          <w:lang w:val="hy-AM"/>
        </w:rPr>
        <w:t>, ստեղծած աշխատատեղեր</w:t>
      </w:r>
      <w:r w:rsidR="00BA54B1">
        <w:rPr>
          <w:rFonts w:ascii="GHEA Grapalat" w:hAnsi="GHEA Grapalat" w:cs="Calibri"/>
          <w:bCs/>
          <w:lang w:val="hy-AM"/>
        </w:rPr>
        <w:t>ի</w:t>
      </w:r>
      <w:r w:rsidR="002859B0" w:rsidRPr="002859B0">
        <w:rPr>
          <w:rFonts w:ascii="GHEA Grapalat" w:hAnsi="GHEA Grapalat" w:cs="Calibri"/>
          <w:bCs/>
          <w:lang w:val="hy-AM"/>
        </w:rPr>
        <w:t xml:space="preserve"> և վճարած աշխատավարձեր</w:t>
      </w:r>
      <w:r w:rsidR="00BA54B1">
        <w:rPr>
          <w:rFonts w:ascii="GHEA Grapalat" w:hAnsi="GHEA Grapalat" w:cs="Calibri"/>
          <w:bCs/>
          <w:lang w:val="hy-AM"/>
        </w:rPr>
        <w:t>ի</w:t>
      </w:r>
      <w:r w:rsidR="002859B0" w:rsidRPr="002859B0">
        <w:rPr>
          <w:rFonts w:ascii="GHEA Grapalat" w:hAnsi="GHEA Grapalat" w:cs="Calibri"/>
          <w:bCs/>
          <w:lang w:val="hy-AM"/>
        </w:rPr>
        <w:t>)</w:t>
      </w:r>
      <w:r w:rsidR="00BA54B1">
        <w:rPr>
          <w:rFonts w:ascii="GHEA Grapalat" w:hAnsi="GHEA Grapalat" w:cs="Calibri"/>
          <w:bCs/>
          <w:lang w:val="hy-AM"/>
        </w:rPr>
        <w:t xml:space="preserve"> վերաբերյալ տվյալներ</w:t>
      </w:r>
      <w:r w:rsidR="001462BF">
        <w:rPr>
          <w:rFonts w:ascii="GHEA Grapalat" w:hAnsi="GHEA Grapalat" w:cs="Calibri"/>
          <w:bCs/>
          <w:lang w:val="hy-AM"/>
        </w:rPr>
        <w:t>։</w:t>
      </w:r>
      <w:r w:rsidR="001462BF" w:rsidRPr="001462BF">
        <w:rPr>
          <w:rFonts w:ascii="GHEA Grapalat" w:hAnsi="GHEA Grapalat" w:cs="Calibri"/>
          <w:bCs/>
          <w:lang w:val="hy-AM"/>
        </w:rPr>
        <w:t xml:space="preserve"> </w:t>
      </w:r>
    </w:p>
    <w:bookmarkEnd w:id="1"/>
    <w:p w14:paraId="3D8A25F3" w14:textId="7120577D" w:rsidR="00F25F57" w:rsidRPr="00F25F57" w:rsidRDefault="00F25F57" w:rsidP="00F25F57">
      <w:pPr>
        <w:spacing w:after="0" w:line="360" w:lineRule="auto"/>
        <w:ind w:firstLine="706"/>
        <w:jc w:val="both"/>
        <w:rPr>
          <w:rFonts w:ascii="GHEA Grapalat" w:hAnsi="GHEA Grapalat"/>
          <w:b/>
          <w:bCs/>
          <w:sz w:val="24"/>
          <w:szCs w:val="24"/>
          <w:lang w:val="hy-AM"/>
        </w:rPr>
      </w:pP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2.2</w:t>
      </w:r>
      <w:r>
        <w:rPr>
          <w:rFonts w:ascii="GHEA Grapalat" w:hAnsi="GHEA Grapalat"/>
          <w:b/>
          <w:bCs/>
          <w:sz w:val="24"/>
          <w:szCs w:val="24"/>
          <w:lang w:val="hy-AM"/>
        </w:rPr>
        <w:tab/>
      </w: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Նախարարությունը պարտավոր է։</w:t>
      </w:r>
    </w:p>
    <w:p w14:paraId="77DE9EDC" w14:textId="010C1EA7" w:rsidR="00F25F57" w:rsidRPr="005A4C2E" w:rsidRDefault="00F25F57" w:rsidP="00F25F57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/>
          <w:lang w:val="hy-AM"/>
        </w:rPr>
      </w:pPr>
      <w:r w:rsidRPr="005A4C2E">
        <w:rPr>
          <w:rFonts w:ascii="GHEA Grapalat" w:hAnsi="GHEA Grapalat" w:cs="Cambria Math"/>
          <w:lang w:val="hy-AM"/>
        </w:rPr>
        <w:t>2.</w:t>
      </w:r>
      <w:r w:rsidRPr="005A4C2E">
        <w:rPr>
          <w:rFonts w:ascii="GHEA Grapalat" w:hAnsi="GHEA Grapalat"/>
          <w:lang w:val="hy-AM"/>
        </w:rPr>
        <w:t>2</w:t>
      </w:r>
      <w:r w:rsidRPr="005A4C2E">
        <w:rPr>
          <w:rFonts w:ascii="GHEA Grapalat" w:hAnsi="GHEA Grapalat" w:cs="Cambria Math"/>
          <w:lang w:val="hy-AM"/>
        </w:rPr>
        <w:t>.</w:t>
      </w:r>
      <w:r w:rsidRPr="005A4C2E">
        <w:rPr>
          <w:rFonts w:ascii="GHEA Grapalat" w:hAnsi="GHEA Grapalat"/>
          <w:lang w:val="hy-AM"/>
        </w:rPr>
        <w:t>1</w:t>
      </w:r>
      <w:r w:rsidRPr="005A4C2E">
        <w:rPr>
          <w:rFonts w:ascii="GHEA Grapalat" w:hAnsi="GHEA Grapalat"/>
          <w:lang w:val="hy-AM"/>
        </w:rPr>
        <w:tab/>
      </w:r>
      <w:bookmarkStart w:id="2" w:name="_Hlk190783848"/>
      <w:r w:rsidR="00724A75" w:rsidRPr="005A4C2E">
        <w:rPr>
          <w:rFonts w:ascii="GHEA Grapalat" w:hAnsi="GHEA Grapalat"/>
          <w:lang w:val="hy-AM"/>
        </w:rPr>
        <w:t>Պայմանագիրը կնքելու օրվան հաջորդող 15 աշխատանքային օրվա ընթացքում օժանդակության գումարը փոխանցել շահառուի հաշվեհամարին։</w:t>
      </w:r>
      <w:bookmarkEnd w:id="2"/>
    </w:p>
    <w:p w14:paraId="328157FB" w14:textId="707598B7" w:rsidR="00F25F57" w:rsidRPr="00DE56F1" w:rsidRDefault="00F25F57" w:rsidP="00F25F57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/>
          <w:lang w:val="hy-AM"/>
        </w:rPr>
      </w:pPr>
      <w:r w:rsidRPr="005A4C2E">
        <w:rPr>
          <w:rFonts w:ascii="GHEA Grapalat" w:hAnsi="GHEA Grapalat"/>
          <w:lang w:val="hy-AM"/>
        </w:rPr>
        <w:t>2.2.2</w:t>
      </w:r>
      <w:r>
        <w:rPr>
          <w:rFonts w:ascii="GHEA Grapalat" w:hAnsi="GHEA Grapalat"/>
          <w:lang w:val="hy-AM"/>
        </w:rPr>
        <w:tab/>
      </w:r>
      <w:r w:rsidRPr="00DE56F1">
        <w:rPr>
          <w:rFonts w:ascii="GHEA Grapalat" w:hAnsi="GHEA Grapalat"/>
          <w:lang w:val="hy-AM"/>
        </w:rPr>
        <w:t>Փոխհատուցման ենթակա գումարը փոխանցել Շահառուի հաշվ</w:t>
      </w:r>
      <w:r>
        <w:rPr>
          <w:rFonts w:ascii="GHEA Grapalat" w:hAnsi="GHEA Grapalat"/>
          <w:lang w:val="hy-AM"/>
        </w:rPr>
        <w:t>եհամար</w:t>
      </w:r>
      <w:r w:rsidRPr="00DE56F1">
        <w:rPr>
          <w:rFonts w:ascii="GHEA Grapalat" w:hAnsi="GHEA Grapalat"/>
          <w:lang w:val="hy-AM"/>
        </w:rPr>
        <w:t>ին՝ անկանխիկ եղանակով։</w:t>
      </w:r>
    </w:p>
    <w:p w14:paraId="27190DFA" w14:textId="669F12A2" w:rsidR="00F25F57" w:rsidRPr="00F25F57" w:rsidRDefault="00F25F57" w:rsidP="00F25F57">
      <w:pPr>
        <w:spacing w:after="0" w:line="360" w:lineRule="auto"/>
        <w:ind w:firstLine="706"/>
        <w:jc w:val="both"/>
        <w:rPr>
          <w:rFonts w:ascii="GHEA Grapalat" w:hAnsi="GHEA Grapalat"/>
          <w:b/>
          <w:bCs/>
          <w:sz w:val="24"/>
          <w:szCs w:val="24"/>
          <w:lang w:val="hy-AM"/>
        </w:rPr>
      </w:pP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2.3</w:t>
      </w:r>
      <w:r>
        <w:rPr>
          <w:rFonts w:ascii="GHEA Grapalat" w:hAnsi="GHEA Grapalat"/>
          <w:b/>
          <w:bCs/>
          <w:sz w:val="24"/>
          <w:szCs w:val="24"/>
          <w:lang w:val="hy-AM"/>
        </w:rPr>
        <w:tab/>
      </w: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Շահառուն իրավունք ունի։</w:t>
      </w:r>
    </w:p>
    <w:p w14:paraId="073A08D7" w14:textId="75D83553" w:rsidR="00F25F57" w:rsidRDefault="00F25F57" w:rsidP="00F25F57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 w:cs="Cambria Math"/>
          <w:lang w:val="hy-AM"/>
        </w:rPr>
      </w:pPr>
      <w:r w:rsidRPr="00DE56F1">
        <w:rPr>
          <w:rFonts w:ascii="GHEA Grapalat" w:hAnsi="GHEA Grapalat" w:cs="Cambria Math"/>
          <w:lang w:val="hy-AM"/>
        </w:rPr>
        <w:t>2.</w:t>
      </w:r>
      <w:r>
        <w:rPr>
          <w:rFonts w:ascii="GHEA Grapalat" w:hAnsi="GHEA Grapalat" w:cs="Cambria Math"/>
          <w:lang w:val="hy-AM"/>
        </w:rPr>
        <w:t>3</w:t>
      </w:r>
      <w:r w:rsidRPr="00DE56F1">
        <w:rPr>
          <w:rFonts w:ascii="GHEA Grapalat" w:hAnsi="GHEA Grapalat" w:cs="Cambria Math"/>
          <w:lang w:val="hy-AM"/>
        </w:rPr>
        <w:t>.1</w:t>
      </w:r>
      <w:r>
        <w:rPr>
          <w:rFonts w:ascii="GHEA Grapalat" w:hAnsi="GHEA Grapalat" w:cs="Cambria Math"/>
          <w:lang w:val="hy-AM"/>
        </w:rPr>
        <w:tab/>
      </w:r>
      <w:r w:rsidRPr="00DE56F1">
        <w:rPr>
          <w:rFonts w:ascii="GHEA Grapalat" w:hAnsi="GHEA Grapalat" w:cs="Cambria Math"/>
          <w:lang w:val="hy-AM"/>
        </w:rPr>
        <w:t>Անհրաժեշտության դեպքում ստանալ պարզաբանումներ Որոշման դրույթների վերաբերյալ</w:t>
      </w:r>
      <w:r>
        <w:rPr>
          <w:rFonts w:ascii="GHEA Grapalat" w:hAnsi="GHEA Grapalat" w:cs="Cambria Math"/>
          <w:lang w:val="hy-AM"/>
        </w:rPr>
        <w:t>։</w:t>
      </w:r>
    </w:p>
    <w:p w14:paraId="5871CB7D" w14:textId="7F4EF15B" w:rsidR="00F25F57" w:rsidRPr="00F25F57" w:rsidRDefault="00F25F57" w:rsidP="00F25F57">
      <w:pPr>
        <w:spacing w:after="0" w:line="360" w:lineRule="auto"/>
        <w:ind w:firstLine="706"/>
        <w:jc w:val="both"/>
        <w:rPr>
          <w:rFonts w:ascii="GHEA Grapalat" w:hAnsi="GHEA Grapalat"/>
          <w:b/>
          <w:bCs/>
          <w:sz w:val="24"/>
          <w:szCs w:val="24"/>
          <w:lang w:val="hy-AM"/>
        </w:rPr>
      </w:pP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2.4</w:t>
      </w:r>
      <w:r>
        <w:rPr>
          <w:rFonts w:ascii="GHEA Grapalat" w:hAnsi="GHEA Grapalat"/>
          <w:b/>
          <w:bCs/>
          <w:sz w:val="24"/>
          <w:szCs w:val="24"/>
          <w:lang w:val="hy-AM"/>
        </w:rPr>
        <w:tab/>
      </w:r>
      <w:r w:rsidRPr="00F25F57">
        <w:rPr>
          <w:rFonts w:ascii="GHEA Grapalat" w:hAnsi="GHEA Grapalat"/>
          <w:b/>
          <w:bCs/>
          <w:sz w:val="24"/>
          <w:szCs w:val="24"/>
          <w:lang w:val="hy-AM"/>
        </w:rPr>
        <w:t>Շահառուն պարտավոր է։</w:t>
      </w:r>
    </w:p>
    <w:p w14:paraId="20985AC5" w14:textId="32C9AF94" w:rsidR="00F25F57" w:rsidRPr="00F25F57" w:rsidRDefault="00F25F57" w:rsidP="00F25F57">
      <w:pPr>
        <w:shd w:val="clear" w:color="auto" w:fill="FFFFFF"/>
        <w:spacing w:after="0" w:line="360" w:lineRule="auto"/>
        <w:ind w:firstLine="706"/>
        <w:jc w:val="both"/>
        <w:rPr>
          <w:rFonts w:ascii="GHEA Grapalat" w:hAnsi="GHEA Grapalat" w:cs="Calibri"/>
          <w:bCs/>
          <w:sz w:val="24"/>
          <w:szCs w:val="24"/>
          <w:lang w:val="hy-AM"/>
        </w:rPr>
      </w:pPr>
      <w:r w:rsidRPr="00F25F57">
        <w:rPr>
          <w:rFonts w:ascii="GHEA Grapalat" w:hAnsi="GHEA Grapalat" w:cs="Calibri"/>
          <w:bCs/>
          <w:sz w:val="24"/>
          <w:szCs w:val="24"/>
          <w:lang w:val="hy-AM"/>
        </w:rPr>
        <w:t>2.4.1</w:t>
      </w:r>
      <w:r>
        <w:rPr>
          <w:rFonts w:ascii="GHEA Grapalat" w:hAnsi="GHEA Grapalat" w:cs="Calibri"/>
          <w:bCs/>
          <w:sz w:val="24"/>
          <w:szCs w:val="24"/>
          <w:lang w:val="hy-AM"/>
        </w:rPr>
        <w:tab/>
      </w:r>
      <w:r w:rsidRPr="00F25F57">
        <w:rPr>
          <w:rFonts w:ascii="GHEA Grapalat" w:hAnsi="GHEA Grapalat" w:cs="Calibri"/>
          <w:bCs/>
          <w:sz w:val="24"/>
          <w:szCs w:val="24"/>
          <w:lang w:val="hy-AM"/>
        </w:rPr>
        <w:t>Պահպանել Որոշմամբ սահմանված պահանջները</w:t>
      </w:r>
      <w:r w:rsidR="005A4C2E">
        <w:rPr>
          <w:rFonts w:ascii="GHEA Grapalat" w:hAnsi="GHEA Grapalat" w:cs="Calibri"/>
          <w:bCs/>
          <w:sz w:val="24"/>
          <w:szCs w:val="24"/>
          <w:lang w:val="hy-AM"/>
        </w:rPr>
        <w:t>։</w:t>
      </w:r>
      <w:r w:rsidRPr="00F25F57">
        <w:rPr>
          <w:rFonts w:ascii="GHEA Grapalat" w:hAnsi="GHEA Grapalat" w:cs="Calibri"/>
          <w:bCs/>
          <w:sz w:val="24"/>
          <w:szCs w:val="24"/>
          <w:lang w:val="hy-AM"/>
        </w:rPr>
        <w:t xml:space="preserve"> </w:t>
      </w:r>
    </w:p>
    <w:p w14:paraId="45D2EF6A" w14:textId="76269637" w:rsidR="00C9219E" w:rsidRPr="00C9219E" w:rsidRDefault="00F25F57" w:rsidP="00C9219E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 w:cs="Calibri"/>
          <w:bCs/>
          <w:lang w:val="hy-AM"/>
        </w:rPr>
      </w:pPr>
      <w:r w:rsidRPr="00F25F57">
        <w:rPr>
          <w:rFonts w:ascii="GHEA Grapalat" w:hAnsi="GHEA Grapalat" w:cs="Calibri"/>
          <w:bCs/>
          <w:lang w:val="hy-AM"/>
        </w:rPr>
        <w:t>2.4.2</w:t>
      </w:r>
      <w:r>
        <w:rPr>
          <w:rFonts w:ascii="GHEA Grapalat" w:hAnsi="GHEA Grapalat" w:cs="Calibri"/>
          <w:bCs/>
          <w:lang w:val="hy-AM"/>
        </w:rPr>
        <w:tab/>
      </w:r>
      <w:r w:rsidRPr="00F25F57">
        <w:rPr>
          <w:rFonts w:ascii="GHEA Grapalat" w:hAnsi="GHEA Grapalat" w:cs="Calibri"/>
          <w:bCs/>
          <w:lang w:val="hy-AM"/>
        </w:rPr>
        <w:t>Նախարարությ</w:t>
      </w:r>
      <w:r w:rsidR="005A4C2E">
        <w:rPr>
          <w:rFonts w:ascii="GHEA Grapalat" w:hAnsi="GHEA Grapalat" w:cs="Calibri"/>
          <w:bCs/>
          <w:lang w:val="hy-AM"/>
        </w:rPr>
        <w:t>ան պահանջով Նախարարություն</w:t>
      </w:r>
      <w:r w:rsidRPr="00F25F57">
        <w:rPr>
          <w:rFonts w:ascii="GHEA Grapalat" w:hAnsi="GHEA Grapalat" w:cs="Calibri"/>
          <w:bCs/>
          <w:lang w:val="hy-AM"/>
        </w:rPr>
        <w:t xml:space="preserve"> ներկայացնել </w:t>
      </w:r>
      <w:r w:rsidR="00603F51" w:rsidRPr="00603F51">
        <w:rPr>
          <w:rFonts w:ascii="GHEA Grapalat" w:hAnsi="GHEA Grapalat" w:cs="Calibri"/>
          <w:bCs/>
          <w:lang w:val="hy-AM"/>
        </w:rPr>
        <w:t>Պայմանագրի 1.1 կետում նշված երկիր ապրանքի արտահանման ծավալների</w:t>
      </w:r>
      <w:r w:rsidR="00C9219E">
        <w:rPr>
          <w:rFonts w:ascii="GHEA Grapalat" w:hAnsi="GHEA Grapalat" w:cs="Calibri"/>
          <w:bCs/>
          <w:lang w:val="hy-AM"/>
        </w:rPr>
        <w:t xml:space="preserve"> </w:t>
      </w:r>
      <w:r w:rsidR="00C9219E" w:rsidRPr="00C9219E">
        <w:rPr>
          <w:rFonts w:ascii="GHEA Grapalat" w:hAnsi="GHEA Grapalat" w:cs="Calibri"/>
          <w:bCs/>
          <w:lang w:val="hy-AM"/>
        </w:rPr>
        <w:t xml:space="preserve">(այդ թվում՝ վճարած հարկերի, ստեղծած աշխատատեղերի և վճարած աշխատավարձերի) վերաբերյալ տվյալներ։ </w:t>
      </w:r>
    </w:p>
    <w:p w14:paraId="04CAA6C2" w14:textId="589932C4" w:rsidR="00F35347" w:rsidRDefault="00F35347" w:rsidP="00B9160F">
      <w:pPr>
        <w:pStyle w:val="NormalWeb"/>
        <w:shd w:val="clear" w:color="auto" w:fill="FFFFFF"/>
        <w:spacing w:before="0" w:beforeAutospacing="0" w:after="0" w:afterAutospacing="0" w:line="360" w:lineRule="auto"/>
        <w:ind w:firstLine="360"/>
        <w:jc w:val="both"/>
        <w:rPr>
          <w:rFonts w:ascii="GHEA Grapalat" w:hAnsi="GHEA Grapalat" w:cs="Calibri"/>
          <w:bCs/>
          <w:lang w:val="hy-AM"/>
        </w:rPr>
      </w:pPr>
    </w:p>
    <w:p w14:paraId="083D6A9D" w14:textId="0B34B010" w:rsidR="00F35347" w:rsidRPr="009D030F" w:rsidRDefault="009D030F" w:rsidP="009D030F">
      <w:pPr>
        <w:pStyle w:val="NormalWeb"/>
        <w:numPr>
          <w:ilvl w:val="0"/>
          <w:numId w:val="44"/>
        </w:numPr>
        <w:shd w:val="clear" w:color="auto" w:fill="FFFFFF"/>
        <w:spacing w:before="0" w:beforeAutospacing="0" w:after="0" w:afterAutospacing="0" w:line="360" w:lineRule="auto"/>
        <w:ind w:left="540" w:firstLine="360"/>
        <w:rPr>
          <w:rFonts w:ascii="GHEA Grapalat" w:hAnsi="GHEA Grapalat"/>
          <w:b/>
          <w:color w:val="000000"/>
          <w:lang w:val="hy-AM"/>
        </w:rPr>
      </w:pPr>
      <w:r>
        <w:rPr>
          <w:rFonts w:ascii="GHEA Grapalat" w:hAnsi="GHEA Grapalat" w:cs="Calibri"/>
          <w:b/>
          <w:lang w:val="hy-AM"/>
        </w:rPr>
        <w:lastRenderedPageBreak/>
        <w:t xml:space="preserve">ՊԱՅՄԱՆԱԳՐԻ ԳԻՆԸ, </w:t>
      </w:r>
      <w:r w:rsidR="00F35347" w:rsidRPr="00FD5315">
        <w:rPr>
          <w:rFonts w:ascii="GHEA Grapalat" w:hAnsi="GHEA Grapalat" w:cs="Calibri"/>
          <w:b/>
          <w:lang w:val="hy-AM"/>
        </w:rPr>
        <w:t>ՎՃԱՐՄԱՆ ԿԱՐԳԸ ԵՎ ԺԱՄԿԵՏՆԵՐԸ</w:t>
      </w:r>
    </w:p>
    <w:p w14:paraId="0EE4A342" w14:textId="77777777" w:rsidR="00FD5315" w:rsidRPr="009D030F" w:rsidRDefault="00FD5315" w:rsidP="00FD5315">
      <w:pPr>
        <w:pStyle w:val="NormalWeb"/>
        <w:shd w:val="clear" w:color="auto" w:fill="FFFFFF"/>
        <w:spacing w:before="0" w:beforeAutospacing="0" w:after="0" w:afterAutospacing="0" w:line="360" w:lineRule="auto"/>
        <w:ind w:left="2070"/>
        <w:rPr>
          <w:rFonts w:ascii="GHEA Grapalat" w:hAnsi="GHEA Grapalat"/>
          <w:b/>
          <w:color w:val="000000"/>
          <w:lang w:val="hy-AM"/>
        </w:rPr>
      </w:pPr>
    </w:p>
    <w:p w14:paraId="3A15233C" w14:textId="77777777" w:rsidR="00B72288" w:rsidRPr="008A4362" w:rsidRDefault="00B72288" w:rsidP="00F35347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 w:cs="Calibri"/>
          <w:bCs/>
          <w:lang w:val="hy-AM"/>
        </w:rPr>
      </w:pPr>
    </w:p>
    <w:p w14:paraId="57F57B4E" w14:textId="670B9279" w:rsidR="00B72288" w:rsidRPr="00267AD1" w:rsidRDefault="00152D26" w:rsidP="00267AD1">
      <w:pPr>
        <w:pStyle w:val="ListParagraph"/>
        <w:spacing w:line="360" w:lineRule="auto"/>
        <w:ind w:left="0"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267AD1">
        <w:rPr>
          <w:rFonts w:ascii="GHEA Grapalat" w:hAnsi="GHEA Grapalat" w:cs="Calibri"/>
          <w:bCs/>
          <w:sz w:val="24"/>
          <w:szCs w:val="24"/>
          <w:lang w:val="hy-AM"/>
        </w:rPr>
        <w:t>3.1</w:t>
      </w:r>
      <w:r w:rsidRPr="00267AD1">
        <w:rPr>
          <w:rFonts w:ascii="GHEA Grapalat" w:hAnsi="GHEA Grapalat" w:cs="Calibri"/>
          <w:b/>
          <w:sz w:val="24"/>
          <w:szCs w:val="24"/>
          <w:lang w:val="hy-AM"/>
        </w:rPr>
        <w:t xml:space="preserve"> </w:t>
      </w:r>
      <w:r w:rsidR="006D727F">
        <w:rPr>
          <w:rFonts w:ascii="GHEA Grapalat" w:hAnsi="GHEA Grapalat"/>
          <w:sz w:val="24"/>
          <w:szCs w:val="24"/>
          <w:lang w:val="hy-AM"/>
        </w:rPr>
        <w:t>Պ</w:t>
      </w:r>
      <w:r w:rsidR="00B72288" w:rsidRPr="00267AD1">
        <w:rPr>
          <w:rFonts w:ascii="GHEA Grapalat" w:hAnsi="GHEA Grapalat"/>
          <w:sz w:val="24"/>
          <w:szCs w:val="24"/>
          <w:lang w:val="hy-AM"/>
        </w:rPr>
        <w:t xml:space="preserve">այմանագրով տրամադրվող օժանդակության գումարը կազմում է ——————— </w:t>
      </w:r>
      <w:r w:rsidR="00C034AA" w:rsidRPr="00C034AA">
        <w:rPr>
          <w:rFonts w:ascii="GHEA Grapalat" w:hAnsi="GHEA Grapalat"/>
          <w:sz w:val="24"/>
          <w:szCs w:val="24"/>
          <w:lang w:val="hy-AM"/>
        </w:rPr>
        <w:t>(__________________</w:t>
      </w:r>
      <w:r w:rsidR="00C034AA" w:rsidRPr="0095073B">
        <w:rPr>
          <w:rFonts w:ascii="GHEA Grapalat" w:hAnsi="GHEA Grapalat"/>
          <w:sz w:val="24"/>
          <w:szCs w:val="24"/>
          <w:lang w:val="hy-AM"/>
        </w:rPr>
        <w:t>_</w:t>
      </w:r>
      <w:r w:rsidR="00C034AA" w:rsidRPr="00C034AA">
        <w:rPr>
          <w:rFonts w:ascii="GHEA Grapalat" w:hAnsi="GHEA Grapalat"/>
          <w:sz w:val="24"/>
          <w:szCs w:val="24"/>
          <w:lang w:val="hy-AM"/>
        </w:rPr>
        <w:t>)</w:t>
      </w:r>
      <w:r w:rsidR="00B72288" w:rsidRPr="00267AD1">
        <w:rPr>
          <w:rFonts w:ascii="GHEA Grapalat" w:hAnsi="GHEA Grapalat"/>
          <w:sz w:val="24"/>
          <w:szCs w:val="24"/>
          <w:lang w:val="hy-AM"/>
        </w:rPr>
        <w:t>դրամ։</w:t>
      </w:r>
    </w:p>
    <w:p w14:paraId="69892925" w14:textId="1E0E9E78" w:rsidR="000F35E9" w:rsidRPr="00AA4974" w:rsidRDefault="00AA4974" w:rsidP="00E06CA8">
      <w:pPr>
        <w:pStyle w:val="ListParagraph"/>
        <w:spacing w:line="360" w:lineRule="auto"/>
        <w:ind w:left="0" w:firstLine="630"/>
        <w:jc w:val="both"/>
        <w:rPr>
          <w:rFonts w:ascii="GHEA Grapalat" w:hAnsi="GHEA Grapalat"/>
          <w:lang w:val="hy-AM"/>
        </w:rPr>
      </w:pPr>
      <w:r w:rsidRPr="00AA4974">
        <w:rPr>
          <w:rFonts w:ascii="GHEA Grapalat" w:hAnsi="GHEA Grapalat"/>
          <w:sz w:val="24"/>
          <w:szCs w:val="24"/>
          <w:lang w:val="hy-AM"/>
        </w:rPr>
        <w:t>3.</w:t>
      </w:r>
      <w:r w:rsidR="00E06CA8" w:rsidRPr="00E06CA8">
        <w:rPr>
          <w:rFonts w:ascii="GHEA Grapalat" w:hAnsi="GHEA Grapalat"/>
          <w:sz w:val="24"/>
          <w:szCs w:val="24"/>
          <w:lang w:val="hy-AM"/>
        </w:rPr>
        <w:t>2</w:t>
      </w:r>
      <w:r w:rsidRPr="00AA4974">
        <w:rPr>
          <w:rFonts w:ascii="GHEA Grapalat" w:hAnsi="GHEA Grapalat"/>
          <w:sz w:val="24"/>
          <w:szCs w:val="24"/>
          <w:lang w:val="hy-AM"/>
        </w:rPr>
        <w:t>.</w:t>
      </w:r>
      <w:r w:rsidR="000F35E9" w:rsidRPr="00E90946">
        <w:rPr>
          <w:rFonts w:ascii="GHEA Grapalat" w:hAnsi="GHEA Grapalat"/>
          <w:sz w:val="24"/>
          <w:szCs w:val="24"/>
          <w:lang w:val="hy-AM"/>
        </w:rPr>
        <w:t xml:space="preserve"> Օժանդակության տրամադրման գումարի հաշվարկման համար հիմք է հանդիսանում արտահանող երկրի ապրանքային հայտարարագրի մաքսային արժեքի («մաքսային տարածքում վերամշակում» ընթացակարգով ներմուծած և հետագայում «վերաարտահանում» ընթացակարգով արտահանած հայկական ծագման ապրանքների դեպքում՝ այդ ապրանքների ստացման նպատակով վերամշակման ծառայության արժեքի) և ներմուծման երկրում փաստացի կիրառված մաքսատուրքի </w:t>
      </w:r>
      <w:r w:rsidR="000F35E9" w:rsidRPr="000F35E9">
        <w:rPr>
          <w:rFonts w:ascii="GHEA Grapalat" w:hAnsi="GHEA Grapalat"/>
          <w:sz w:val="24"/>
          <w:szCs w:val="24"/>
          <w:lang w:val="hy-AM"/>
        </w:rPr>
        <w:t>դրույքաչափով հաշվարկված գումարը</w:t>
      </w:r>
      <w:r w:rsidR="000F35E9" w:rsidRPr="00E90946">
        <w:rPr>
          <w:rFonts w:ascii="GHEA Grapalat" w:hAnsi="GHEA Grapalat"/>
          <w:sz w:val="24"/>
          <w:szCs w:val="24"/>
          <w:lang w:val="hy-AM"/>
        </w:rPr>
        <w:t xml:space="preserve">։ </w:t>
      </w:r>
    </w:p>
    <w:p w14:paraId="6C7FE182" w14:textId="5DB376CE" w:rsidR="00A54DF5" w:rsidRPr="00DE56F1" w:rsidRDefault="00C20D15" w:rsidP="00713E4C">
      <w:pPr>
        <w:pStyle w:val="ListParagraph"/>
        <w:spacing w:line="360" w:lineRule="auto"/>
        <w:ind w:left="0" w:firstLine="630"/>
        <w:jc w:val="both"/>
        <w:rPr>
          <w:rFonts w:ascii="GHEA Grapalat" w:hAnsi="GHEA Grapalat"/>
          <w:lang w:val="hy-AM"/>
        </w:rPr>
      </w:pPr>
      <w:r w:rsidRPr="00267AD1">
        <w:rPr>
          <w:rFonts w:ascii="GHEA Grapalat" w:hAnsi="GHEA Grapalat"/>
          <w:sz w:val="24"/>
          <w:szCs w:val="24"/>
          <w:lang w:val="hy-AM"/>
        </w:rPr>
        <w:t>3.</w:t>
      </w:r>
      <w:r w:rsidR="00E06CA8" w:rsidRPr="00E06CA8">
        <w:rPr>
          <w:rFonts w:ascii="GHEA Grapalat" w:hAnsi="GHEA Grapalat"/>
          <w:sz w:val="24"/>
          <w:szCs w:val="24"/>
          <w:lang w:val="hy-AM"/>
        </w:rPr>
        <w:t>3</w:t>
      </w:r>
      <w:r w:rsidRPr="00267AD1">
        <w:rPr>
          <w:rFonts w:ascii="GHEA Grapalat" w:hAnsi="GHEA Grapalat"/>
          <w:sz w:val="24"/>
          <w:szCs w:val="24"/>
          <w:lang w:val="hy-AM"/>
        </w:rPr>
        <w:t xml:space="preserve">. </w:t>
      </w:r>
      <w:r w:rsidR="00A54DF5" w:rsidRPr="00267AD1">
        <w:rPr>
          <w:rFonts w:ascii="GHEA Grapalat" w:hAnsi="GHEA Grapalat"/>
          <w:sz w:val="24"/>
          <w:szCs w:val="24"/>
          <w:lang w:val="hy-AM"/>
        </w:rPr>
        <w:t>Եթե</w:t>
      </w:r>
      <w:r w:rsidR="00A54DF5" w:rsidRPr="00E90946">
        <w:rPr>
          <w:rFonts w:ascii="GHEA Grapalat" w:hAnsi="GHEA Grapalat"/>
          <w:sz w:val="24"/>
          <w:szCs w:val="24"/>
          <w:lang w:val="hy-AM"/>
        </w:rPr>
        <w:t xml:space="preserve"> արտահանող երկրի ապրանքային հայտարարագրի մաքսային արժեքի և ներմուծման երկրում փաստացի կիրառված մաքսատուրքի դրույքաչափով հաշվարկված գումարն ավելի մեծ է, քան ներմուծման երկրի ապրանքային հայտարարագրի մաքսային արժեքի և ներմուծման երկրում փաստացի կիրառված մաքսատուրքի դրույքաչափով հաշվարկված գումարը, ապա</w:t>
      </w:r>
      <w:r w:rsidR="006D727F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 xml:space="preserve">Պայմանագրի </w:t>
      </w:r>
      <w:r w:rsidRPr="00C20D15">
        <w:rPr>
          <w:rFonts w:ascii="GHEA Grapalat" w:hAnsi="GHEA Grapalat"/>
          <w:sz w:val="24"/>
          <w:szCs w:val="24"/>
          <w:lang w:val="hy-AM"/>
        </w:rPr>
        <w:t xml:space="preserve">3.1 </w:t>
      </w:r>
      <w:r>
        <w:rPr>
          <w:rFonts w:ascii="GHEA Grapalat" w:hAnsi="GHEA Grapalat"/>
          <w:sz w:val="24"/>
          <w:szCs w:val="24"/>
          <w:lang w:val="hy-AM"/>
        </w:rPr>
        <w:t xml:space="preserve">կետի գումարը հաշվարկվում </w:t>
      </w:r>
      <w:r w:rsidR="00A54DF5" w:rsidRPr="00E90946">
        <w:rPr>
          <w:rFonts w:ascii="GHEA Grapalat" w:hAnsi="GHEA Grapalat"/>
          <w:sz w:val="24"/>
          <w:szCs w:val="24"/>
          <w:lang w:val="hy-AM"/>
        </w:rPr>
        <w:t>դրանցից նվազագույնի չափով։</w:t>
      </w:r>
    </w:p>
    <w:p w14:paraId="18F8CC62" w14:textId="1F47AE74" w:rsidR="00E06CA8" w:rsidRDefault="00F35347" w:rsidP="00E06CA8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 w:cs="GHEA Grapalat"/>
          <w:color w:val="191919"/>
          <w:lang w:val="hy-AM"/>
        </w:rPr>
      </w:pPr>
      <w:r w:rsidRPr="005A4C2E">
        <w:rPr>
          <w:rFonts w:ascii="GHEA Grapalat" w:hAnsi="GHEA Grapalat"/>
          <w:bCs/>
          <w:color w:val="000000"/>
          <w:lang w:val="hy-AM"/>
        </w:rPr>
        <w:t>3.</w:t>
      </w:r>
      <w:r w:rsidR="00E06CA8" w:rsidRPr="00E06CA8">
        <w:rPr>
          <w:rFonts w:ascii="GHEA Grapalat" w:hAnsi="GHEA Grapalat"/>
          <w:bCs/>
          <w:color w:val="000000"/>
          <w:lang w:val="hy-AM"/>
        </w:rPr>
        <w:t>4</w:t>
      </w:r>
      <w:r w:rsidRPr="005A4C2E">
        <w:rPr>
          <w:rFonts w:ascii="GHEA Grapalat" w:hAnsi="GHEA Grapalat"/>
          <w:bCs/>
          <w:color w:val="000000"/>
          <w:lang w:val="hy-AM"/>
        </w:rPr>
        <w:t>.</w:t>
      </w:r>
      <w:r w:rsidR="006D727F">
        <w:rPr>
          <w:rFonts w:ascii="GHEA Grapalat" w:hAnsi="GHEA Grapalat"/>
          <w:b/>
          <w:color w:val="000000"/>
          <w:lang w:val="hy-AM"/>
        </w:rPr>
        <w:t xml:space="preserve"> </w:t>
      </w:r>
      <w:r w:rsidRPr="00FD5315">
        <w:rPr>
          <w:rFonts w:ascii="GHEA Grapalat" w:hAnsi="GHEA Grapalat" w:cs="GHEA Grapalat"/>
          <w:color w:val="191919"/>
          <w:lang w:val="hy-AM"/>
        </w:rPr>
        <w:t xml:space="preserve">Պայմանագրի </w:t>
      </w:r>
      <w:r w:rsidR="002A7874" w:rsidRPr="002A7874">
        <w:rPr>
          <w:rFonts w:ascii="GHEA Grapalat" w:hAnsi="GHEA Grapalat" w:cs="GHEA Grapalat"/>
          <w:color w:val="191919"/>
          <w:lang w:val="hy-AM"/>
        </w:rPr>
        <w:t>3.</w:t>
      </w:r>
      <w:r w:rsidR="00E06CA8" w:rsidRPr="00E06CA8">
        <w:rPr>
          <w:rFonts w:ascii="GHEA Grapalat" w:hAnsi="GHEA Grapalat" w:cs="GHEA Grapalat"/>
          <w:color w:val="191919"/>
          <w:lang w:val="hy-AM"/>
        </w:rPr>
        <w:t>3</w:t>
      </w:r>
      <w:r w:rsidRPr="00FD5315">
        <w:rPr>
          <w:rFonts w:ascii="GHEA Grapalat" w:hAnsi="GHEA Grapalat" w:cs="GHEA Grapalat"/>
          <w:color w:val="191919"/>
          <w:lang w:val="hy-AM"/>
        </w:rPr>
        <w:t xml:space="preserve"> կետում նշված մաքսային արժեքն արտարժույթով արտահայտված լինելու դեպքում օժանդակության տրամադրման գումարը հաշվարկվում է օժանդակության տրամադրման գումարի վճարման օրվա դրությամբ Հայաստանի Հանրապետության կենտրոնական բանկի կողմից տվյալ օրվա համար հրապարակված փոխարժեքով։</w:t>
      </w:r>
    </w:p>
    <w:p w14:paraId="6FFC8B70" w14:textId="05F08CE7" w:rsidR="00E06CA8" w:rsidRDefault="00E06CA8" w:rsidP="00E06CA8">
      <w:pPr>
        <w:pStyle w:val="NormalWeb"/>
        <w:shd w:val="clear" w:color="auto" w:fill="FFFFFF"/>
        <w:spacing w:before="0" w:beforeAutospacing="0" w:after="0" w:afterAutospacing="0" w:line="360" w:lineRule="auto"/>
        <w:ind w:firstLine="706"/>
        <w:jc w:val="both"/>
        <w:rPr>
          <w:rFonts w:ascii="GHEA Grapalat" w:hAnsi="GHEA Grapalat"/>
          <w:lang w:val="hy-AM"/>
        </w:rPr>
      </w:pPr>
      <w:r w:rsidRPr="00267AD1">
        <w:rPr>
          <w:rFonts w:ascii="GHEA Grapalat" w:hAnsi="GHEA Grapalat" w:cs="Calibri"/>
          <w:bCs/>
          <w:lang w:val="hy-AM"/>
        </w:rPr>
        <w:t>3.</w:t>
      </w:r>
      <w:r w:rsidR="002D7487" w:rsidRPr="002D7487">
        <w:rPr>
          <w:rFonts w:ascii="GHEA Grapalat" w:hAnsi="GHEA Grapalat" w:cs="Calibri"/>
          <w:bCs/>
          <w:lang w:val="hy-AM"/>
        </w:rPr>
        <w:t>5</w:t>
      </w:r>
      <w:r w:rsidRPr="00267AD1">
        <w:rPr>
          <w:rFonts w:ascii="GHEA Grapalat" w:hAnsi="GHEA Grapalat" w:cs="Calibri"/>
          <w:b/>
          <w:lang w:val="hy-AM"/>
        </w:rPr>
        <w:t xml:space="preserve"> </w:t>
      </w:r>
      <w:r w:rsidRPr="00267AD1">
        <w:rPr>
          <w:rFonts w:ascii="GHEA Grapalat" w:hAnsi="GHEA Grapalat"/>
          <w:lang w:val="hy-AM"/>
        </w:rPr>
        <w:t>Փոխհատուցման ենթակա գումարը փոխանցվում է Շահառուի հաշվեհամարին՝ անկանխիկ եղանակով։</w:t>
      </w:r>
    </w:p>
    <w:p w14:paraId="54840B3F" w14:textId="6CD24AA6" w:rsidR="00F35347" w:rsidRDefault="00FD5315" w:rsidP="00F35347">
      <w:pPr>
        <w:spacing w:after="0" w:line="360" w:lineRule="auto"/>
        <w:ind w:firstLine="706"/>
        <w:jc w:val="both"/>
        <w:rPr>
          <w:rFonts w:ascii="GHEA Grapalat" w:hAnsi="GHEA Grapalat" w:cs="GHEA Grapalat"/>
          <w:color w:val="191919"/>
          <w:sz w:val="24"/>
          <w:szCs w:val="24"/>
          <w:lang w:val="hy-AM"/>
        </w:rPr>
      </w:pPr>
      <w:r w:rsidRPr="00FD5315">
        <w:rPr>
          <w:rFonts w:ascii="GHEA Grapalat" w:hAnsi="GHEA Grapalat" w:cs="GHEA Grapalat"/>
          <w:color w:val="191919"/>
          <w:sz w:val="24"/>
          <w:szCs w:val="24"/>
          <w:lang w:val="hy-AM"/>
        </w:rPr>
        <w:t>3.</w:t>
      </w:r>
      <w:r w:rsidR="00DA7E13" w:rsidRPr="00E06CA8">
        <w:rPr>
          <w:rFonts w:ascii="GHEA Grapalat" w:hAnsi="GHEA Grapalat" w:cs="GHEA Grapalat"/>
          <w:color w:val="191919"/>
          <w:sz w:val="24"/>
          <w:szCs w:val="24"/>
          <w:lang w:val="hy-AM"/>
        </w:rPr>
        <w:t>6</w:t>
      </w:r>
      <w:r w:rsidRPr="00FD5315">
        <w:rPr>
          <w:rFonts w:ascii="GHEA Grapalat" w:hAnsi="GHEA Grapalat" w:cs="GHEA Grapalat"/>
          <w:color w:val="191919"/>
          <w:sz w:val="24"/>
          <w:szCs w:val="24"/>
          <w:lang w:val="hy-AM"/>
        </w:rPr>
        <w:t xml:space="preserve">. </w:t>
      </w:r>
      <w:r w:rsidR="00F35347" w:rsidRPr="00F35347">
        <w:rPr>
          <w:rFonts w:ascii="GHEA Grapalat" w:hAnsi="GHEA Grapalat" w:cs="GHEA Grapalat"/>
          <w:color w:val="191919"/>
          <w:sz w:val="24"/>
          <w:szCs w:val="24"/>
          <w:lang w:val="hy-AM"/>
        </w:rPr>
        <w:t>Պայմանագիրը կնքելու օրվան հաջորդող 15 աշխատանքային օրվա ընթացքում օժանդակության գումարը փոխանց</w:t>
      </w:r>
      <w:r w:rsidR="000F48CA">
        <w:rPr>
          <w:rFonts w:ascii="GHEA Grapalat" w:hAnsi="GHEA Grapalat" w:cs="GHEA Grapalat"/>
          <w:color w:val="191919"/>
          <w:sz w:val="24"/>
          <w:szCs w:val="24"/>
          <w:lang w:val="hy-AM"/>
        </w:rPr>
        <w:t>վում է</w:t>
      </w:r>
      <w:r w:rsidR="00F35347" w:rsidRPr="00F35347">
        <w:rPr>
          <w:rFonts w:ascii="GHEA Grapalat" w:hAnsi="GHEA Grapalat" w:cs="GHEA Grapalat"/>
          <w:color w:val="191919"/>
          <w:sz w:val="24"/>
          <w:szCs w:val="24"/>
          <w:lang w:val="hy-AM"/>
        </w:rPr>
        <w:t xml:space="preserve"> շահառուի հաշվեհամարին։</w:t>
      </w:r>
    </w:p>
    <w:p w14:paraId="114354D1" w14:textId="059D96F2" w:rsidR="00F35347" w:rsidRPr="00F35347" w:rsidRDefault="00F35347" w:rsidP="00F35347">
      <w:pPr>
        <w:pStyle w:val="NormalWeb"/>
        <w:shd w:val="clear" w:color="auto" w:fill="FFFFFF"/>
        <w:spacing w:before="0" w:beforeAutospacing="0" w:after="0" w:afterAutospacing="0" w:line="360" w:lineRule="auto"/>
        <w:ind w:left="2070"/>
        <w:jc w:val="both"/>
        <w:rPr>
          <w:rFonts w:ascii="GHEA Grapalat" w:hAnsi="GHEA Grapalat"/>
          <w:b/>
          <w:color w:val="000000"/>
          <w:highlight w:val="yellow"/>
          <w:lang w:val="hy-AM"/>
        </w:rPr>
      </w:pPr>
    </w:p>
    <w:p w14:paraId="3AE88074" w14:textId="3C99B75C" w:rsidR="00F25F57" w:rsidRPr="00F25F57" w:rsidRDefault="00F25F57" w:rsidP="00912728">
      <w:pPr>
        <w:shd w:val="clear" w:color="auto" w:fill="FFFFFF"/>
        <w:spacing w:after="0" w:line="360" w:lineRule="auto"/>
        <w:ind w:firstLine="706"/>
        <w:jc w:val="both"/>
        <w:rPr>
          <w:rFonts w:ascii="GHEA Grapalat" w:hAnsi="GHEA Grapalat" w:cs="Calibri"/>
          <w:bCs/>
          <w:sz w:val="24"/>
          <w:szCs w:val="24"/>
          <w:lang w:val="hy-AM"/>
        </w:rPr>
      </w:pPr>
    </w:p>
    <w:p w14:paraId="12741327" w14:textId="388BD0F0" w:rsidR="00BB0042" w:rsidRPr="00F35347" w:rsidRDefault="003A0E11" w:rsidP="00F35347">
      <w:pPr>
        <w:pStyle w:val="ListParagraph"/>
        <w:numPr>
          <w:ilvl w:val="0"/>
          <w:numId w:val="44"/>
        </w:numPr>
        <w:spacing w:after="0" w:line="360" w:lineRule="auto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F353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ԱՆՀԱՂԹԱՀԱՐԵԼԻ ՈՒԺԻ ԱԶԴԵՑՈՒԹՅՈՒՆԸ</w:t>
      </w:r>
      <w:r w:rsidRPr="00F35347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(</w:t>
      </w:r>
      <w:r w:rsidRPr="00F353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ՖՈՐՍ</w:t>
      </w:r>
      <w:r w:rsidRPr="00F35347">
        <w:rPr>
          <w:rFonts w:ascii="GHEA Grapalat" w:hAnsi="GHEA Grapalat"/>
          <w:b/>
          <w:color w:val="000000"/>
          <w:sz w:val="24"/>
          <w:szCs w:val="24"/>
          <w:lang w:val="hy-AM"/>
        </w:rPr>
        <w:t>-</w:t>
      </w:r>
      <w:r w:rsidRPr="00F35347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ՄԱԺՈՐ</w:t>
      </w:r>
      <w:r w:rsidRPr="00F35347">
        <w:rPr>
          <w:rFonts w:ascii="GHEA Grapalat" w:hAnsi="GHEA Grapalat"/>
          <w:b/>
          <w:color w:val="000000"/>
          <w:sz w:val="24"/>
          <w:szCs w:val="24"/>
          <w:lang w:val="hy-AM"/>
        </w:rPr>
        <w:t>)</w:t>
      </w:r>
    </w:p>
    <w:p w14:paraId="4FBD0EA6" w14:textId="58064FA3" w:rsidR="00BB0042" w:rsidRPr="00551212" w:rsidRDefault="00D65531" w:rsidP="00A21841">
      <w:pPr>
        <w:spacing w:after="0" w:line="360" w:lineRule="auto"/>
        <w:ind w:firstLine="70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>
        <w:rPr>
          <w:rFonts w:ascii="GHEA Grapalat" w:hAnsi="GHEA Grapalat" w:cs="Cambria Math"/>
          <w:color w:val="000000"/>
          <w:sz w:val="24"/>
          <w:szCs w:val="24"/>
          <w:lang w:val="hy-AM"/>
        </w:rPr>
        <w:t>4</w:t>
      </w:r>
      <w:r w:rsidR="00BB0042" w:rsidRPr="00551212">
        <w:rPr>
          <w:rFonts w:ascii="GHEA Grapalat" w:hAnsi="GHEA Grapalat" w:cs="Cambria Math"/>
          <w:color w:val="000000"/>
          <w:sz w:val="24"/>
          <w:szCs w:val="24"/>
          <w:lang w:val="hy-AM"/>
        </w:rPr>
        <w:t>.1</w:t>
      </w:r>
      <w:r w:rsidR="00F25F57">
        <w:rPr>
          <w:rFonts w:ascii="GHEA Grapalat" w:hAnsi="GHEA Grapalat" w:cs="Cambria Math"/>
          <w:color w:val="000000"/>
          <w:sz w:val="24"/>
          <w:szCs w:val="24"/>
          <w:lang w:val="hy-AM"/>
        </w:rPr>
        <w:tab/>
      </w:r>
      <w:r w:rsidR="006D727F">
        <w:rPr>
          <w:rFonts w:ascii="GHEA Grapalat" w:hAnsi="GHEA Grapalat" w:cs="Sylfaen"/>
          <w:color w:val="000000"/>
          <w:sz w:val="24"/>
          <w:szCs w:val="24"/>
          <w:lang w:val="hy-AM"/>
        </w:rPr>
        <w:t>Պ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այմանագրով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պարտավորություններն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ամ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>բ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ողջությամ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>բ</w:t>
      </w:r>
      <w:r w:rsidR="009D1976" w:rsidRPr="00551212">
        <w:rPr>
          <w:rFonts w:ascii="GHEA Grapalat" w:hAnsi="GHEA Grapalat" w:cs="Agg_Book2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կամ</w:t>
      </w:r>
      <w:r w:rsidR="00BB0042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մասնակիորեն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չկատարելու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համար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կողմերն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ազատվում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պատասխանատվությունից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եթե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դա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եղել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է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անհաղթահարելի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ուժի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ազդեցության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արդյունք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որը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ծագել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է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6D727F">
        <w:rPr>
          <w:rFonts w:ascii="GHEA Grapalat" w:hAnsi="GHEA Grapalat" w:cs="Sylfaen"/>
          <w:color w:val="000000"/>
          <w:sz w:val="24"/>
          <w:szCs w:val="24"/>
          <w:lang w:val="hy-AM"/>
        </w:rPr>
        <w:t>Պ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այմանագիրը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կնքելուց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հետո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որը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կողմերը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չէին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կարող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կանխատեսել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կամ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կանխարգելել։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Այդպիսի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իրավիճակներ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երկրաշարժը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ջրհեղեղը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հրդեհը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պատերազմը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ռազմական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արտակարգ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դրության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հայտարարումը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քաղաքական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հուզումները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գործադուլները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հաղորդակցության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միջոցների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աշխատանքի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դադարեցումը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պետական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մարմինների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ակտերը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և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այլն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,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որոնք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անհնարին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են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դարձնում</w:t>
      </w:r>
      <w:r w:rsidR="006D727F">
        <w:rPr>
          <w:rFonts w:ascii="GHEA Grapalat" w:hAnsi="GHEA Grapalat"/>
          <w:color w:val="000000"/>
          <w:sz w:val="24"/>
          <w:szCs w:val="24"/>
          <w:lang w:val="hy-AM"/>
        </w:rPr>
        <w:t xml:space="preserve"> Պ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այմանագրով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սահմանված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պարտավորությունների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9D1976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կատարումը։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</w:p>
    <w:p w14:paraId="4E2636B4" w14:textId="77777777" w:rsidR="00BB0042" w:rsidRPr="00551212" w:rsidRDefault="00BB0042" w:rsidP="00A21841">
      <w:pPr>
        <w:spacing w:after="0" w:line="360" w:lineRule="auto"/>
        <w:jc w:val="both"/>
        <w:rPr>
          <w:rFonts w:ascii="GHEA Grapalat" w:hAnsi="GHEA Grapalat"/>
          <w:b/>
          <w:color w:val="000000"/>
          <w:sz w:val="24"/>
          <w:szCs w:val="24"/>
          <w:lang w:val="hy-AM"/>
        </w:rPr>
      </w:pPr>
    </w:p>
    <w:p w14:paraId="19DDA1F3" w14:textId="16D80C4A" w:rsidR="00734C17" w:rsidRDefault="00734C17" w:rsidP="00F35347">
      <w:pPr>
        <w:pStyle w:val="ListParagraph"/>
        <w:numPr>
          <w:ilvl w:val="0"/>
          <w:numId w:val="44"/>
        </w:numPr>
        <w:spacing w:after="0" w:line="360" w:lineRule="auto"/>
        <w:ind w:left="0" w:firstLine="706"/>
        <w:jc w:val="center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ՊԱՅՄԱՆԱԳՐԻ ԳՈՐԾՈՂՈՒԹՅԱՆ ԺԱՄԿԵՏԸ</w:t>
      </w:r>
    </w:p>
    <w:p w14:paraId="795C2D06" w14:textId="77777777" w:rsidR="00593F3C" w:rsidRPr="00551212" w:rsidRDefault="00593F3C" w:rsidP="00593F3C">
      <w:pPr>
        <w:pStyle w:val="ListParagraph"/>
        <w:spacing w:after="0" w:line="360" w:lineRule="auto"/>
        <w:ind w:left="706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</w:p>
    <w:p w14:paraId="669AA218" w14:textId="1E8B236C" w:rsidR="00734C17" w:rsidRDefault="00D65531" w:rsidP="00A21841">
      <w:pPr>
        <w:spacing w:after="0" w:line="360" w:lineRule="auto"/>
        <w:ind w:firstLine="706"/>
        <w:jc w:val="both"/>
        <w:rPr>
          <w:rFonts w:ascii="GHEA Grapalat" w:hAnsi="GHEA Grapalat" w:cs="Sylfaen"/>
          <w:color w:val="000000"/>
          <w:sz w:val="24"/>
          <w:szCs w:val="24"/>
          <w:lang w:val="hy-AM"/>
        </w:rPr>
      </w:pPr>
      <w:bookmarkStart w:id="3" w:name="_Hlk153730930"/>
      <w:r>
        <w:rPr>
          <w:rFonts w:ascii="GHEA Grapalat" w:hAnsi="GHEA Grapalat" w:cs="Sylfaen"/>
          <w:color w:val="000000"/>
          <w:sz w:val="24"/>
          <w:szCs w:val="24"/>
          <w:lang w:val="hy-AM"/>
        </w:rPr>
        <w:t>5</w:t>
      </w:r>
      <w:r w:rsidR="001A0A13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.</w:t>
      </w:r>
      <w:r w:rsidR="00734C17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1 Պայմանագիրն ուժի մեջ է մտնում կողմերի ստորագրման պահից և գործում է մինչև կողմերի՝ Պայմանագրով ստանձնած պարտավորությունների ողջ ծավալով կատարումը։</w:t>
      </w:r>
    </w:p>
    <w:p w14:paraId="5FE4CC01" w14:textId="77777777" w:rsidR="00F35347" w:rsidRPr="00551212" w:rsidRDefault="00F35347" w:rsidP="00A21841">
      <w:pPr>
        <w:spacing w:after="0" w:line="360" w:lineRule="auto"/>
        <w:ind w:firstLine="706"/>
        <w:jc w:val="both"/>
        <w:rPr>
          <w:rFonts w:ascii="GHEA Grapalat" w:hAnsi="GHEA Grapalat" w:cs="Sylfaen"/>
          <w:color w:val="000000"/>
          <w:sz w:val="24"/>
          <w:szCs w:val="24"/>
          <w:lang w:val="hy-AM"/>
        </w:rPr>
      </w:pPr>
    </w:p>
    <w:bookmarkEnd w:id="3"/>
    <w:p w14:paraId="13552719" w14:textId="77777777" w:rsidR="00204FBD" w:rsidRPr="00551212" w:rsidRDefault="00204FBD" w:rsidP="00A21841">
      <w:pPr>
        <w:spacing w:line="360" w:lineRule="auto"/>
        <w:ind w:right="9" w:firstLine="70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</w:p>
    <w:p w14:paraId="0FE5BBF5" w14:textId="351A2198" w:rsidR="00204FBD" w:rsidRDefault="00204FBD" w:rsidP="00F35347">
      <w:pPr>
        <w:pStyle w:val="ListParagraph"/>
        <w:numPr>
          <w:ilvl w:val="0"/>
          <w:numId w:val="44"/>
        </w:numPr>
        <w:spacing w:after="0" w:line="360" w:lineRule="auto"/>
        <w:ind w:left="0" w:firstLine="70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ՊԱՅՄԱՆԱԳՐԻ </w:t>
      </w:r>
      <w:r w:rsidR="002D3079"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ԼՈՒԾՄԱՆ, </w:t>
      </w:r>
      <w:r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ՓՈՓՈԽՄԱՆ </w:t>
      </w:r>
      <w:r w:rsidR="002D3079"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>ԵՎ ՎԵՃԵՐ</w:t>
      </w:r>
      <w:r w:rsidR="00B9160F">
        <w:rPr>
          <w:rFonts w:ascii="GHEA Grapalat" w:hAnsi="GHEA Grapalat"/>
          <w:b/>
          <w:color w:val="000000"/>
          <w:sz w:val="24"/>
          <w:szCs w:val="24"/>
          <w:lang w:val="hy-AM"/>
        </w:rPr>
        <w:t>Ի</w:t>
      </w:r>
      <w:r w:rsidR="002D3079"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ԼՈՒԾ</w:t>
      </w:r>
      <w:r w:rsidR="00B9160F">
        <w:rPr>
          <w:rFonts w:ascii="GHEA Grapalat" w:hAnsi="GHEA Grapalat"/>
          <w:b/>
          <w:color w:val="000000"/>
          <w:sz w:val="24"/>
          <w:szCs w:val="24"/>
          <w:lang w:val="hy-AM"/>
        </w:rPr>
        <w:t>ՄԱՆ</w:t>
      </w:r>
      <w:r w:rsidR="002D3079"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 xml:space="preserve"> </w:t>
      </w:r>
      <w:r w:rsidRPr="00551212">
        <w:rPr>
          <w:rFonts w:ascii="GHEA Grapalat" w:hAnsi="GHEA Grapalat"/>
          <w:b/>
          <w:color w:val="000000"/>
          <w:sz w:val="24"/>
          <w:szCs w:val="24"/>
          <w:lang w:val="hy-AM"/>
        </w:rPr>
        <w:t>ԿԱՐԳԸ</w:t>
      </w:r>
    </w:p>
    <w:p w14:paraId="1C7645C7" w14:textId="77777777" w:rsidR="009E254D" w:rsidRPr="00551212" w:rsidRDefault="009E254D" w:rsidP="009E254D">
      <w:pPr>
        <w:pStyle w:val="ListParagraph"/>
        <w:spacing w:after="0" w:line="360" w:lineRule="auto"/>
        <w:ind w:left="706"/>
        <w:rPr>
          <w:rFonts w:ascii="GHEA Grapalat" w:hAnsi="GHEA Grapalat"/>
          <w:b/>
          <w:color w:val="000000"/>
          <w:sz w:val="24"/>
          <w:szCs w:val="24"/>
          <w:lang w:val="hy-AM"/>
        </w:rPr>
      </w:pPr>
    </w:p>
    <w:p w14:paraId="081863D3" w14:textId="4E9B8D56" w:rsidR="00204FBD" w:rsidRPr="00551212" w:rsidRDefault="00D65531" w:rsidP="00A21841">
      <w:pPr>
        <w:spacing w:after="0" w:line="360" w:lineRule="auto"/>
        <w:ind w:firstLine="706"/>
        <w:jc w:val="both"/>
        <w:rPr>
          <w:rFonts w:ascii="GHEA Grapalat" w:hAnsi="GHEA Grapalat" w:cs="Sylfaen"/>
          <w:sz w:val="24"/>
          <w:szCs w:val="24"/>
          <w:lang w:val="hy-AM"/>
        </w:rPr>
      </w:pPr>
      <w:bookmarkStart w:id="4" w:name="_Hlk153730949"/>
      <w:r>
        <w:rPr>
          <w:rFonts w:ascii="GHEA Grapalat" w:hAnsi="GHEA Grapalat" w:cs="Sylfaen"/>
          <w:color w:val="000000"/>
          <w:sz w:val="24"/>
          <w:szCs w:val="24"/>
          <w:lang w:val="hy-AM"/>
        </w:rPr>
        <w:t>6</w:t>
      </w:r>
      <w:r w:rsidR="00ED4A3B" w:rsidRPr="00551212">
        <w:rPr>
          <w:rFonts w:ascii="GHEA Grapalat" w:hAnsi="GHEA Grapalat" w:cs="Cambria Math"/>
          <w:color w:val="000000"/>
          <w:sz w:val="24"/>
          <w:szCs w:val="24"/>
          <w:lang w:val="hy-AM"/>
        </w:rPr>
        <w:t>.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1</w:t>
      </w:r>
      <w:r w:rsidR="00F25F57">
        <w:rPr>
          <w:rFonts w:ascii="GHEA Grapalat" w:hAnsi="GHEA Grapalat" w:cs="Sylfaen"/>
          <w:color w:val="000000"/>
          <w:sz w:val="24"/>
          <w:szCs w:val="24"/>
          <w:lang w:val="hy-AM"/>
        </w:rPr>
        <w:tab/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Պայմանագիրը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կարող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է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փոփոխվել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և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լուծվել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Կողմերի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համաձայնությամբ՝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7A7426" w:rsidRPr="00551212">
        <w:rPr>
          <w:rFonts w:ascii="GHEA Grapalat" w:hAnsi="GHEA Grapalat" w:cs="GHEA Grapalat"/>
          <w:sz w:val="24"/>
          <w:szCs w:val="24"/>
          <w:lang w:val="hy-AM"/>
        </w:rPr>
        <w:t>ծ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րագրի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պահանջների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պահպանմամբ։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Պայմանագրի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փոփոխման</w:t>
      </w:r>
      <w:r w:rsidR="00E17532" w:rsidRPr="00551212"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կամ լուծման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վերաբերյալ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համաձայնությունը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կնքվում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է</w:t>
      </w:r>
      <w:r w:rsidR="00E17532" w:rsidRPr="00551212">
        <w:rPr>
          <w:rFonts w:ascii="GHEA Grapalat" w:hAnsi="GHEA Grapalat"/>
          <w:sz w:val="24"/>
          <w:szCs w:val="24"/>
          <w:lang w:val="hy-AM"/>
        </w:rPr>
        <w:t xml:space="preserve"> </w:t>
      </w:r>
      <w:r w:rsidR="00E17532" w:rsidRPr="00551212">
        <w:rPr>
          <w:rFonts w:ascii="GHEA Grapalat" w:hAnsi="GHEA Grapalat" w:cs="GHEA Grapalat"/>
          <w:sz w:val="24"/>
          <w:szCs w:val="24"/>
          <w:lang w:val="hy-AM"/>
        </w:rPr>
        <w:t>գրավոր։</w:t>
      </w:r>
    </w:p>
    <w:p w14:paraId="78310996" w14:textId="1C0AFD23" w:rsidR="002A3FA1" w:rsidRPr="00551212" w:rsidRDefault="00D65531" w:rsidP="002A3FA1">
      <w:pPr>
        <w:spacing w:after="0" w:line="360" w:lineRule="auto"/>
        <w:ind w:firstLine="706"/>
        <w:jc w:val="both"/>
        <w:rPr>
          <w:rFonts w:ascii="GHEA Grapalat" w:hAnsi="GHEA Grapalat" w:cs="GHEA Grapalat"/>
          <w:color w:val="000000"/>
          <w:sz w:val="24"/>
          <w:szCs w:val="24"/>
          <w:lang w:val="hy-AM"/>
        </w:rPr>
      </w:pPr>
      <w:r>
        <w:rPr>
          <w:rFonts w:ascii="GHEA Grapalat" w:hAnsi="GHEA Grapalat" w:cs="Sylfaen"/>
          <w:color w:val="000000"/>
          <w:sz w:val="24"/>
          <w:szCs w:val="24"/>
          <w:lang w:val="hy-AM"/>
        </w:rPr>
        <w:lastRenderedPageBreak/>
        <w:t>6</w:t>
      </w:r>
      <w:r w:rsidR="002D3079" w:rsidRPr="00551212">
        <w:rPr>
          <w:rFonts w:ascii="GHEA Grapalat" w:hAnsi="GHEA Grapalat" w:cs="Cambria Math"/>
          <w:color w:val="000000"/>
          <w:sz w:val="24"/>
          <w:szCs w:val="24"/>
          <w:lang w:val="hy-AM"/>
        </w:rPr>
        <w:t>.</w:t>
      </w:r>
      <w:r w:rsidR="00E17532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>2</w:t>
      </w:r>
      <w:r w:rsidR="00F25F57">
        <w:rPr>
          <w:rFonts w:ascii="GHEA Grapalat" w:hAnsi="GHEA Grapalat" w:cs="Sylfaen"/>
          <w:color w:val="000000"/>
          <w:sz w:val="24"/>
          <w:szCs w:val="24"/>
          <w:lang w:val="hy-AM"/>
        </w:rPr>
        <w:tab/>
      </w:r>
      <w:r w:rsidR="00D84618">
        <w:rPr>
          <w:rFonts w:ascii="GHEA Grapalat" w:hAnsi="GHEA Grapalat" w:cs="GHEA Grapalat"/>
          <w:color w:val="000000"/>
          <w:sz w:val="24"/>
          <w:szCs w:val="24"/>
          <w:lang w:val="hy-AM"/>
        </w:rPr>
        <w:t>Պ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այմանագրի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կապակցությամբ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ծագած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վեճերը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լուծվում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են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բանակցությունների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միջոցով։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Համաձայնություն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ձեռք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չբերելու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դեպքում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վեճերը</w:t>
      </w:r>
      <w:r w:rsidR="00204FBD" w:rsidRPr="00551212">
        <w:rPr>
          <w:rFonts w:ascii="GHEA Grapalat" w:hAnsi="GHEA Grapalat" w:cs="Sylfaen"/>
          <w:color w:val="000000"/>
          <w:sz w:val="24"/>
          <w:szCs w:val="24"/>
          <w:lang w:val="hy-AM"/>
        </w:rPr>
        <w:t xml:space="preserve"> </w:t>
      </w:r>
      <w:r w:rsidR="000944B6">
        <w:rPr>
          <w:rFonts w:ascii="GHEA Grapalat" w:hAnsi="GHEA Grapalat" w:cs="GHEA Grapalat"/>
          <w:color w:val="000000"/>
          <w:sz w:val="24"/>
          <w:szCs w:val="24"/>
          <w:lang w:val="hy-AM"/>
        </w:rPr>
        <w:t>քննվում են առաջին ատյանի ընդհանուր իրավասության դատարաններում</w:t>
      </w:r>
      <w:r w:rsidR="00204FBD" w:rsidRPr="00551212">
        <w:rPr>
          <w:rFonts w:ascii="GHEA Grapalat" w:hAnsi="GHEA Grapalat" w:cs="GHEA Grapalat"/>
          <w:color w:val="000000"/>
          <w:sz w:val="24"/>
          <w:szCs w:val="24"/>
          <w:lang w:val="hy-AM"/>
        </w:rPr>
        <w:t>։</w:t>
      </w:r>
    </w:p>
    <w:p w14:paraId="64A7E553" w14:textId="77777777" w:rsidR="00204FBD" w:rsidRPr="00551212" w:rsidRDefault="00204FBD" w:rsidP="00076097">
      <w:pPr>
        <w:spacing w:after="0" w:line="360" w:lineRule="auto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</w:p>
    <w:p w14:paraId="30C7DA04" w14:textId="405297CD" w:rsidR="009D1976" w:rsidRPr="00551212" w:rsidRDefault="003A0E11" w:rsidP="00F35347">
      <w:pPr>
        <w:pStyle w:val="ListParagraph"/>
        <w:numPr>
          <w:ilvl w:val="0"/>
          <w:numId w:val="44"/>
        </w:numPr>
        <w:spacing w:after="0" w:line="360" w:lineRule="auto"/>
        <w:ind w:left="0" w:firstLine="706"/>
        <w:jc w:val="center"/>
        <w:rPr>
          <w:rFonts w:ascii="GHEA Grapalat" w:hAnsi="GHEA Grapalat"/>
          <w:b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>ԱՅԼ ՊԱՅՄԱՆՆԵՐ</w:t>
      </w:r>
    </w:p>
    <w:p w14:paraId="05A9186D" w14:textId="268A892D" w:rsidR="00AC61F9" w:rsidRPr="00551212" w:rsidRDefault="00D65531" w:rsidP="00AC61F9">
      <w:pPr>
        <w:spacing w:after="0" w:line="360" w:lineRule="auto"/>
        <w:ind w:firstLine="70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>
        <w:rPr>
          <w:rFonts w:ascii="GHEA Grapalat" w:hAnsi="GHEA Grapalat"/>
          <w:color w:val="000000"/>
          <w:sz w:val="24"/>
          <w:szCs w:val="24"/>
          <w:lang w:val="hy-AM"/>
        </w:rPr>
        <w:t>7</w:t>
      </w:r>
      <w:r w:rsidR="009D1976" w:rsidRPr="00551212">
        <w:rPr>
          <w:rFonts w:ascii="GHEA Grapalat" w:hAnsi="GHEA Grapalat"/>
          <w:color w:val="000000"/>
          <w:sz w:val="24"/>
          <w:szCs w:val="24"/>
          <w:lang w:val="hy-AM"/>
        </w:rPr>
        <w:t>.1</w:t>
      </w:r>
      <w:r w:rsidR="00F25F57">
        <w:rPr>
          <w:rFonts w:ascii="GHEA Grapalat" w:hAnsi="GHEA Grapalat"/>
          <w:color w:val="000000"/>
          <w:sz w:val="24"/>
          <w:szCs w:val="24"/>
          <w:lang w:val="hy-AM"/>
        </w:rPr>
        <w:tab/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Պայմանագիրը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կնքված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է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հայերեն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լեզվով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,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երկու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օրինակից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և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B8728E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___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էջից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,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որոնք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ունեն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հավասարազոր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իրավաբանական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ուժ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: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Յուրաքանչյուր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կողմին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տրվում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է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մեկական</w:t>
      </w:r>
      <w:r w:rsidR="00156952" w:rsidRPr="00551212">
        <w:rPr>
          <w:rFonts w:ascii="GHEA Grapalat" w:hAnsi="GHEA Grapalat"/>
          <w:color w:val="191919"/>
          <w:sz w:val="24"/>
          <w:szCs w:val="24"/>
          <w:lang w:val="hy-AM"/>
        </w:rPr>
        <w:t xml:space="preserve"> </w:t>
      </w:r>
      <w:r w:rsidR="00156952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օրինակ։</w:t>
      </w:r>
    </w:p>
    <w:p w14:paraId="6A2D20F2" w14:textId="2BBD52FF" w:rsidR="005055FC" w:rsidRPr="00551212" w:rsidRDefault="00D65531" w:rsidP="00AC61F9">
      <w:pPr>
        <w:spacing w:after="0" w:line="360" w:lineRule="auto"/>
        <w:ind w:firstLine="706"/>
        <w:jc w:val="both"/>
        <w:rPr>
          <w:rFonts w:ascii="GHEA Grapalat" w:hAnsi="GHEA Grapalat"/>
          <w:color w:val="000000"/>
          <w:sz w:val="24"/>
          <w:szCs w:val="24"/>
          <w:lang w:val="hy-AM"/>
        </w:rPr>
      </w:pPr>
      <w:r>
        <w:rPr>
          <w:rFonts w:ascii="GHEA Grapalat" w:hAnsi="GHEA Grapalat" w:cs="GHEA Grapalat"/>
          <w:color w:val="191919"/>
          <w:sz w:val="24"/>
          <w:szCs w:val="24"/>
          <w:lang w:val="hy-AM"/>
        </w:rPr>
        <w:t>7</w:t>
      </w:r>
      <w:r w:rsidR="005055FC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.</w:t>
      </w:r>
      <w:r>
        <w:rPr>
          <w:rFonts w:ascii="GHEA Grapalat" w:hAnsi="GHEA Grapalat" w:cs="GHEA Grapalat"/>
          <w:color w:val="191919"/>
          <w:sz w:val="24"/>
          <w:szCs w:val="24"/>
          <w:lang w:val="hy-AM"/>
        </w:rPr>
        <w:t>2</w:t>
      </w:r>
      <w:r w:rsidR="00F25F57">
        <w:rPr>
          <w:rFonts w:ascii="GHEA Grapalat" w:hAnsi="GHEA Grapalat" w:cs="GHEA Grapalat"/>
          <w:color w:val="191919"/>
          <w:sz w:val="24"/>
          <w:szCs w:val="24"/>
          <w:lang w:val="hy-AM"/>
        </w:rPr>
        <w:tab/>
      </w:r>
      <w:r w:rsidR="005055FC" w:rsidRPr="00551212">
        <w:rPr>
          <w:rFonts w:ascii="GHEA Grapalat" w:hAnsi="GHEA Grapalat" w:cs="GHEA Grapalat"/>
          <w:color w:val="191919"/>
          <w:sz w:val="24"/>
          <w:szCs w:val="24"/>
          <w:lang w:val="hy-AM"/>
        </w:rPr>
        <w:t>Պայմանագրով չնախատեսված դրույթները կարգավորվում</w:t>
      </w:r>
      <w:r w:rsidR="005055FC" w:rsidRPr="00551212">
        <w:rPr>
          <w:rFonts w:ascii="GHEA Grapalat" w:hAnsi="GHEA Grapalat"/>
          <w:color w:val="000000"/>
          <w:sz w:val="24"/>
          <w:szCs w:val="24"/>
          <w:lang w:val="hy-AM"/>
        </w:rPr>
        <w:t xml:space="preserve"> են Որոշմամբ սահմանված կարգով։</w:t>
      </w:r>
    </w:p>
    <w:bookmarkEnd w:id="4"/>
    <w:p w14:paraId="7DC85236" w14:textId="77777777" w:rsidR="00A10539" w:rsidRPr="00551212" w:rsidRDefault="00A10539" w:rsidP="00A10539">
      <w:pPr>
        <w:spacing w:line="360" w:lineRule="auto"/>
        <w:ind w:right="9"/>
        <w:rPr>
          <w:rFonts w:ascii="GHEA Grapalat" w:hAnsi="GHEA Grapalat"/>
          <w:b/>
          <w:color w:val="000000"/>
          <w:sz w:val="24"/>
          <w:szCs w:val="24"/>
          <w:lang w:val="hy-AM"/>
        </w:rPr>
      </w:pPr>
    </w:p>
    <w:p w14:paraId="60D8568C" w14:textId="0C312F99" w:rsidR="00E93C99" w:rsidRPr="00551212" w:rsidRDefault="003A0E11" w:rsidP="00F35347">
      <w:pPr>
        <w:pStyle w:val="ListParagraph"/>
        <w:numPr>
          <w:ilvl w:val="0"/>
          <w:numId w:val="44"/>
        </w:numPr>
        <w:spacing w:after="0" w:line="360" w:lineRule="auto"/>
        <w:ind w:left="0" w:firstLine="706"/>
        <w:jc w:val="center"/>
        <w:rPr>
          <w:rFonts w:ascii="GHEA Grapalat" w:hAnsi="GHEA Grapalat" w:cs="Sylfaen"/>
          <w:b/>
          <w:color w:val="000000"/>
          <w:sz w:val="24"/>
          <w:szCs w:val="24"/>
          <w:lang w:val="hy-AM"/>
        </w:rPr>
      </w:pPr>
      <w:r w:rsidRPr="00551212">
        <w:rPr>
          <w:rFonts w:ascii="GHEA Grapalat" w:hAnsi="GHEA Grapalat" w:cs="Sylfaen"/>
          <w:b/>
          <w:color w:val="000000"/>
          <w:sz w:val="24"/>
          <w:szCs w:val="24"/>
          <w:lang w:val="hy-AM"/>
        </w:rPr>
        <w:t xml:space="preserve"> ԿՈՂՄԵՐԻ ՀԱՍՑԵՆԵՐԸ ԵՎ ՍՏՈՐԱԳՐՈՒԹՅՈՒՆՆԵՐԸ</w:t>
      </w:r>
    </w:p>
    <w:tbl>
      <w:tblPr>
        <w:tblpPr w:leftFromText="180" w:rightFromText="180" w:vertAnchor="text" w:horzAnchor="margin" w:tblpX="-657" w:tblpY="164"/>
        <w:tblW w:w="97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9"/>
        <w:gridCol w:w="4770"/>
      </w:tblGrid>
      <w:tr w:rsidR="00514799" w:rsidRPr="00551212" w14:paraId="4EA84306" w14:textId="77777777" w:rsidTr="006F41D5">
        <w:trPr>
          <w:trHeight w:val="518"/>
        </w:trPr>
        <w:tc>
          <w:tcPr>
            <w:tcW w:w="5029" w:type="dxa"/>
            <w:shd w:val="clear" w:color="auto" w:fill="auto"/>
            <w:vAlign w:val="center"/>
          </w:tcPr>
          <w:p w14:paraId="3B73D2E3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b/>
                <w:sz w:val="24"/>
                <w:szCs w:val="24"/>
              </w:rPr>
              <w:t>Ն</w:t>
            </w:r>
            <w:r w:rsidRPr="00551212">
              <w:rPr>
                <w:rFonts w:ascii="GHEA Grapalat" w:hAnsi="GHEA Grapalat" w:cs="Sylfaen"/>
                <w:b/>
                <w:sz w:val="24"/>
                <w:szCs w:val="24"/>
                <w:lang w:val="hy-AM"/>
              </w:rPr>
              <w:t>Ա</w:t>
            </w:r>
            <w:r w:rsidRPr="00551212">
              <w:rPr>
                <w:rFonts w:ascii="GHEA Grapalat" w:hAnsi="GHEA Grapalat" w:cs="Sylfaen"/>
                <w:b/>
                <w:sz w:val="24"/>
                <w:szCs w:val="24"/>
              </w:rPr>
              <w:t>ԽԱՐԱՐՈՒԹՅՈՒՆ</w:t>
            </w:r>
          </w:p>
        </w:tc>
        <w:tc>
          <w:tcPr>
            <w:tcW w:w="4770" w:type="dxa"/>
            <w:shd w:val="clear" w:color="auto" w:fill="auto"/>
            <w:vAlign w:val="center"/>
          </w:tcPr>
          <w:p w14:paraId="656E2C59" w14:textId="3FCB6BF1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b/>
                <w:sz w:val="24"/>
                <w:szCs w:val="24"/>
                <w:lang w:val="hy-AM"/>
              </w:rPr>
              <w:t>ՇԱՀԱՌՈՒ</w:t>
            </w:r>
          </w:p>
        </w:tc>
      </w:tr>
      <w:tr w:rsidR="00514799" w:rsidRPr="00551212" w14:paraId="68F4ED95" w14:textId="77777777" w:rsidTr="006F41D5">
        <w:trPr>
          <w:trHeight w:val="2642"/>
        </w:trPr>
        <w:tc>
          <w:tcPr>
            <w:tcW w:w="5029" w:type="dxa"/>
            <w:shd w:val="clear" w:color="auto" w:fill="auto"/>
          </w:tcPr>
          <w:p w14:paraId="28201E37" w14:textId="77777777" w:rsidR="00514799" w:rsidRPr="00551212" w:rsidRDefault="00514799" w:rsidP="00A21841">
            <w:pPr>
              <w:spacing w:after="0" w:line="360" w:lineRule="auto"/>
              <w:ind w:left="-450" w:right="-109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ՀՀ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էկոնոմիկայի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նախարարություն</w:t>
            </w:r>
          </w:p>
          <w:p w14:paraId="7333E012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Հասցե`</w:t>
            </w:r>
          </w:p>
          <w:p w14:paraId="2828064E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0010, ք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. 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Երևան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, 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Մհեր Մկրտչյան 5</w:t>
            </w:r>
          </w:p>
          <w:p w14:paraId="2286AA3E" w14:textId="77777777" w:rsidR="00514799" w:rsidRPr="00551212" w:rsidRDefault="00514799" w:rsidP="00A21841">
            <w:pPr>
              <w:pStyle w:val="Title"/>
              <w:spacing w:line="360" w:lineRule="auto"/>
              <w:ind w:left="-450" w:firstLine="706"/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ՀՀ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  <w:t xml:space="preserve"> 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ֆինանսների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  <w:t xml:space="preserve"> 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նախարարության</w:t>
            </w:r>
          </w:p>
          <w:p w14:paraId="233DC014" w14:textId="77777777" w:rsidR="00514799" w:rsidRPr="00551212" w:rsidRDefault="00514799" w:rsidP="00A21841">
            <w:pPr>
              <w:pStyle w:val="Title"/>
              <w:spacing w:line="360" w:lineRule="auto"/>
              <w:ind w:left="-450" w:firstLine="706"/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գործառնական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  <w:t xml:space="preserve"> վ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արչություն</w:t>
            </w:r>
          </w:p>
          <w:p w14:paraId="12FE718C" w14:textId="459CCB4F" w:rsidR="00514799" w:rsidRPr="003F0991" w:rsidRDefault="00514799" w:rsidP="00A21841">
            <w:pPr>
              <w:pStyle w:val="Title"/>
              <w:spacing w:line="360" w:lineRule="auto"/>
              <w:ind w:left="-450" w:firstLine="706"/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Հ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af-ZA"/>
              </w:rPr>
              <w:t>/</w:t>
            </w: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Հ</w:t>
            </w:r>
            <w:r w:rsidR="003F0991">
              <w:rPr>
                <w:rFonts w:ascii="GHEA Grapalat" w:hAnsi="GHEA Grapalat"/>
                <w:b w:val="0"/>
                <w:sz w:val="24"/>
                <w:szCs w:val="24"/>
              </w:rPr>
              <w:t xml:space="preserve"> </w:t>
            </w:r>
          </w:p>
          <w:p w14:paraId="4656B6C4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ՀՎՀՀ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02698604</w:t>
            </w:r>
          </w:p>
          <w:p w14:paraId="07AE4BCF" w14:textId="77777777" w:rsidR="00514799" w:rsidRPr="00551212" w:rsidRDefault="00514799" w:rsidP="00A21841">
            <w:pPr>
              <w:pStyle w:val="Title"/>
              <w:spacing w:line="360" w:lineRule="auto"/>
              <w:ind w:left="-450" w:firstLine="706"/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ՀՀ Էկոնոմիկայի նախարարության</w:t>
            </w:r>
          </w:p>
          <w:p w14:paraId="449EE611" w14:textId="592618EE" w:rsidR="00514799" w:rsidRPr="00551212" w:rsidRDefault="00514799" w:rsidP="00A21841">
            <w:pPr>
              <w:pStyle w:val="Title"/>
              <w:spacing w:line="360" w:lineRule="auto"/>
              <w:ind w:left="-450" w:firstLine="706"/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b w:val="0"/>
                <w:sz w:val="24"/>
                <w:szCs w:val="24"/>
                <w:lang w:val="hy-AM"/>
              </w:rPr>
              <w:t>գլխավոր քարտուղար</w:t>
            </w:r>
          </w:p>
          <w:p w14:paraId="0A3D6A3A" w14:textId="77777777" w:rsidR="00514799" w:rsidRPr="00551212" w:rsidRDefault="00514799" w:rsidP="00BD264F">
            <w:pPr>
              <w:pStyle w:val="Title"/>
              <w:spacing w:line="360" w:lineRule="auto"/>
              <w:jc w:val="left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</w:tc>
        <w:tc>
          <w:tcPr>
            <w:tcW w:w="4770" w:type="dxa"/>
            <w:shd w:val="clear" w:color="auto" w:fill="auto"/>
          </w:tcPr>
          <w:p w14:paraId="7120E126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b/>
                <w:i/>
                <w:sz w:val="24"/>
                <w:szCs w:val="24"/>
                <w:lang w:val="hy-AM"/>
              </w:rPr>
              <w:t>___________________</w:t>
            </w:r>
          </w:p>
          <w:p w14:paraId="156A63D8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Հասցե՝ ՀՀ _______ մարզ,</w:t>
            </w:r>
          </w:p>
          <w:p w14:paraId="2D8524D2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_________ համայնք,</w:t>
            </w:r>
          </w:p>
          <w:p w14:paraId="67E24D79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___ փողոց, տուն ____</w:t>
            </w:r>
          </w:p>
          <w:p w14:paraId="6FC31C35" w14:textId="208C679A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անձնագիր </w:t>
            </w:r>
            <w:r w:rsidR="003E7363" w:rsidRPr="00551212">
              <w:rPr>
                <w:rFonts w:ascii="GHEA Grapalat" w:hAnsi="GHEA Grapalat"/>
                <w:sz w:val="24"/>
                <w:szCs w:val="24"/>
                <w:lang w:val="hy-AM"/>
              </w:rPr>
              <w:t>___________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,</w:t>
            </w:r>
          </w:p>
          <w:p w14:paraId="2B1E03C2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տրվ</w:t>
            </w:r>
            <w:r w:rsidRPr="00551212">
              <w:rPr>
                <w:rFonts w:ascii="GHEA Grapalat" w:hAnsi="GHEA Grapalat" w:cs="Cambria Math"/>
                <w:sz w:val="24"/>
                <w:szCs w:val="24"/>
                <w:lang w:val="hy-AM"/>
              </w:rPr>
              <w:t xml:space="preserve">. 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>________թ</w:t>
            </w:r>
            <w:r w:rsidRPr="00551212">
              <w:rPr>
                <w:rFonts w:ascii="GHEA Grapalat" w:hAnsi="GHEA Grapalat" w:cs="Cambria Math"/>
                <w:sz w:val="24"/>
                <w:szCs w:val="24"/>
                <w:lang w:val="hy-AM"/>
              </w:rPr>
              <w:t>.,</w:t>
            </w:r>
            <w:r w:rsidRPr="00551212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-ի կողմից</w:t>
            </w:r>
          </w:p>
          <w:p w14:paraId="3982EF89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Հեռ.+374  ___________</w:t>
            </w:r>
          </w:p>
          <w:p w14:paraId="6F2C2E3D" w14:textId="77777777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«__________ԲԱՆԿ» -ԲԸ</w:t>
            </w:r>
          </w:p>
          <w:p w14:paraId="0CF6C157" w14:textId="111D54C1" w:rsidR="00514799" w:rsidRPr="00551212" w:rsidRDefault="00514799" w:rsidP="00A21841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ՀՎՀՀ </w:t>
            </w:r>
            <w:r w:rsidR="0032376E" w:rsidRPr="00551212">
              <w:rPr>
                <w:rFonts w:ascii="GHEA Grapalat" w:hAnsi="GHEA Grapalat"/>
                <w:sz w:val="24"/>
                <w:szCs w:val="24"/>
                <w:lang w:val="hy-AM"/>
              </w:rPr>
              <w:t>———————</w:t>
            </w:r>
          </w:p>
          <w:p w14:paraId="1F646149" w14:textId="2D8CE441" w:rsidR="00514799" w:rsidRPr="00551212" w:rsidRDefault="00514799" w:rsidP="00BD264F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Հ/Հ </w:t>
            </w:r>
            <w:r w:rsidR="0032376E" w:rsidRPr="00551212">
              <w:rPr>
                <w:rFonts w:ascii="GHEA Grapalat" w:hAnsi="GHEA Grapalat"/>
                <w:sz w:val="24"/>
                <w:szCs w:val="24"/>
                <w:lang w:val="hy-AM"/>
              </w:rPr>
              <w:t>————————</w:t>
            </w:r>
          </w:p>
        </w:tc>
      </w:tr>
      <w:tr w:rsidR="00514799" w:rsidRPr="00551212" w14:paraId="0CB96D5D" w14:textId="77777777" w:rsidTr="00BD264F">
        <w:trPr>
          <w:trHeight w:val="1193"/>
        </w:trPr>
        <w:tc>
          <w:tcPr>
            <w:tcW w:w="5029" w:type="dxa"/>
            <w:shd w:val="clear" w:color="auto" w:fill="auto"/>
          </w:tcPr>
          <w:p w14:paraId="30FA4C19" w14:textId="77777777" w:rsidR="00BD264F" w:rsidRPr="00551212" w:rsidRDefault="00BD264F" w:rsidP="00BD264F">
            <w:pPr>
              <w:spacing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______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___</w:t>
            </w: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_________</w:t>
            </w:r>
          </w:p>
          <w:p w14:paraId="3FABF5B8" w14:textId="0D462B55" w:rsidR="00514799" w:rsidRPr="00551212" w:rsidRDefault="00BD264F" w:rsidP="00BD264F">
            <w:pPr>
              <w:spacing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(ստորագրություն)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 Կ.Տ</w:t>
            </w:r>
          </w:p>
        </w:tc>
        <w:tc>
          <w:tcPr>
            <w:tcW w:w="4770" w:type="dxa"/>
            <w:shd w:val="clear" w:color="auto" w:fill="auto"/>
          </w:tcPr>
          <w:p w14:paraId="57F923F5" w14:textId="77777777" w:rsidR="00BD264F" w:rsidRPr="00551212" w:rsidRDefault="00BD264F" w:rsidP="00BD264F">
            <w:pPr>
              <w:spacing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af-ZA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______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>___</w:t>
            </w: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_________</w:t>
            </w:r>
          </w:p>
          <w:p w14:paraId="37B3EDE0" w14:textId="0BE5642B" w:rsidR="00514799" w:rsidRPr="00551212" w:rsidRDefault="00BD264F" w:rsidP="00BD264F">
            <w:pPr>
              <w:spacing w:after="0" w:line="360" w:lineRule="auto"/>
              <w:ind w:left="-450" w:firstLine="706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51212">
              <w:rPr>
                <w:rFonts w:ascii="GHEA Grapalat" w:hAnsi="GHEA Grapalat"/>
                <w:sz w:val="24"/>
                <w:szCs w:val="24"/>
                <w:lang w:val="af-ZA"/>
              </w:rPr>
              <w:t>(ստորագրություն)</w:t>
            </w:r>
            <w:r w:rsidRPr="00551212">
              <w:rPr>
                <w:rFonts w:ascii="GHEA Grapalat" w:hAnsi="GHEA Grapalat"/>
                <w:sz w:val="24"/>
                <w:szCs w:val="24"/>
                <w:lang w:val="hy-AM"/>
              </w:rPr>
              <w:t xml:space="preserve"> Կ.Տ</w:t>
            </w:r>
          </w:p>
        </w:tc>
      </w:tr>
    </w:tbl>
    <w:p w14:paraId="47950F0D" w14:textId="039AB5F3" w:rsidR="004E0524" w:rsidRDefault="004E0524" w:rsidP="00BD264F">
      <w:pPr>
        <w:spacing w:after="0" w:line="360" w:lineRule="auto"/>
        <w:rPr>
          <w:rFonts w:ascii="GHEA Grapalat" w:hAnsi="GHEA Grapalat"/>
          <w:i/>
          <w:iCs/>
          <w:sz w:val="24"/>
          <w:szCs w:val="24"/>
          <w:lang w:val="hy-AM"/>
        </w:rPr>
      </w:pPr>
    </w:p>
    <w:sectPr w:rsidR="004E0524" w:rsidSect="000D363C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87BB1A" w14:textId="77777777" w:rsidR="007F2C45" w:rsidRDefault="007F2C45" w:rsidP="00593F3C">
      <w:pPr>
        <w:spacing w:after="0" w:line="240" w:lineRule="auto"/>
      </w:pPr>
      <w:r>
        <w:separator/>
      </w:r>
    </w:p>
  </w:endnote>
  <w:endnote w:type="continuationSeparator" w:id="0">
    <w:p w14:paraId="29FF3779" w14:textId="77777777" w:rsidR="007F2C45" w:rsidRDefault="007F2C45" w:rsidP="00593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Dallak Time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Agg_Book2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372D2D" w14:textId="77777777" w:rsidR="007F2C45" w:rsidRDefault="007F2C45" w:rsidP="00593F3C">
      <w:pPr>
        <w:spacing w:after="0" w:line="240" w:lineRule="auto"/>
      </w:pPr>
      <w:r>
        <w:separator/>
      </w:r>
    </w:p>
  </w:footnote>
  <w:footnote w:type="continuationSeparator" w:id="0">
    <w:p w14:paraId="39DBC5DA" w14:textId="77777777" w:rsidR="007F2C45" w:rsidRDefault="007F2C45" w:rsidP="00593F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8237F7"/>
    <w:multiLevelType w:val="multilevel"/>
    <w:tmpl w:val="5D9489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11" w:hanging="405"/>
      </w:pPr>
      <w:rPr>
        <w:rFonts w:cs="Cambria Math" w:hint="default"/>
        <w:b w:val="0"/>
      </w:rPr>
    </w:lvl>
    <w:lvl w:ilvl="2">
      <w:start w:val="1"/>
      <w:numFmt w:val="decimal"/>
      <w:isLgl/>
      <w:lvlText w:val="%1.%2.%3"/>
      <w:lvlJc w:val="left"/>
      <w:pPr>
        <w:ind w:left="1772" w:hanging="720"/>
      </w:pPr>
      <w:rPr>
        <w:rFonts w:cs="Cambria Math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cs="Cambria Math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cs="Cambria Math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cs="Cambria Math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cs="Cambria Math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cs="Cambria Math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cs="Cambria Math" w:hint="default"/>
        <w:b w:val="0"/>
      </w:rPr>
    </w:lvl>
  </w:abstractNum>
  <w:abstractNum w:abstractNumId="1" w15:restartNumberingAfterBreak="0">
    <w:nsid w:val="018D1BBB"/>
    <w:multiLevelType w:val="multilevel"/>
    <w:tmpl w:val="2698E7E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2A65510"/>
    <w:multiLevelType w:val="multilevel"/>
    <w:tmpl w:val="AAB2DE3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3" w15:restartNumberingAfterBreak="0">
    <w:nsid w:val="035A4822"/>
    <w:multiLevelType w:val="multilevel"/>
    <w:tmpl w:val="304ADD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52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901258A"/>
    <w:multiLevelType w:val="multilevel"/>
    <w:tmpl w:val="CB90DC74"/>
    <w:lvl w:ilvl="0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none"/>
      <w:isLgl/>
      <w:lvlText w:val="2․2"/>
      <w:lvlJc w:val="left"/>
      <w:pPr>
        <w:ind w:left="13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2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28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74" w:hanging="3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20" w:hanging="3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66" w:hanging="3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12" w:hanging="3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58" w:hanging="360"/>
      </w:pPr>
      <w:rPr>
        <w:rFonts w:hint="default"/>
      </w:rPr>
    </w:lvl>
  </w:abstractNum>
  <w:abstractNum w:abstractNumId="5" w15:restartNumberingAfterBreak="0">
    <w:nsid w:val="0AB5683C"/>
    <w:multiLevelType w:val="multilevel"/>
    <w:tmpl w:val="D89E9E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0D216617"/>
    <w:multiLevelType w:val="hybridMultilevel"/>
    <w:tmpl w:val="ACBC3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D179BF"/>
    <w:multiLevelType w:val="hybridMultilevel"/>
    <w:tmpl w:val="B9EE8C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190693D"/>
    <w:multiLevelType w:val="hybridMultilevel"/>
    <w:tmpl w:val="08342F6E"/>
    <w:lvl w:ilvl="0" w:tplc="1B90DD72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15761426"/>
    <w:multiLevelType w:val="multilevel"/>
    <w:tmpl w:val="9320C1BE"/>
    <w:lvl w:ilvl="0">
      <w:start w:val="3"/>
      <w:numFmt w:val="decimal"/>
      <w:lvlText w:val="%1"/>
      <w:lvlJc w:val="left"/>
      <w:pPr>
        <w:ind w:left="540" w:hanging="540"/>
      </w:pPr>
      <w:rPr>
        <w:rFonts w:cs="Cambria Math" w:hint="default"/>
        <w:color w:val="000000"/>
      </w:rPr>
    </w:lvl>
    <w:lvl w:ilvl="1">
      <w:start w:val="4"/>
      <w:numFmt w:val="decimal"/>
      <w:lvlText w:val="%1.%2"/>
      <w:lvlJc w:val="left"/>
      <w:pPr>
        <w:ind w:left="540" w:hanging="540"/>
      </w:pPr>
      <w:rPr>
        <w:rFonts w:cs="Cambria Math"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ambria Math"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Cambria Math"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ambria Math"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Cambria Math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ambria Math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Cambria Math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Cambria Math" w:hint="default"/>
        <w:color w:val="000000"/>
      </w:rPr>
    </w:lvl>
  </w:abstractNum>
  <w:abstractNum w:abstractNumId="10" w15:restartNumberingAfterBreak="0">
    <w:nsid w:val="15FF133E"/>
    <w:multiLevelType w:val="multilevel"/>
    <w:tmpl w:val="89F06318"/>
    <w:lvl w:ilvl="0">
      <w:start w:val="2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1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19947E5D"/>
    <w:multiLevelType w:val="multilevel"/>
    <w:tmpl w:val="F1665502"/>
    <w:lvl w:ilvl="0">
      <w:start w:val="2"/>
      <w:numFmt w:val="decimal"/>
      <w:lvlText w:val="%1."/>
      <w:lvlJc w:val="left"/>
      <w:pPr>
        <w:ind w:left="615" w:hanging="615"/>
      </w:pPr>
      <w:rPr>
        <w:rFonts w:cs="Calibri" w:hint="default"/>
        <w:color w:val="000000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cs="Calibri" w:hint="default"/>
        <w:color w:val="000000"/>
      </w:rPr>
    </w:lvl>
    <w:lvl w:ilvl="2">
      <w:start w:val="3"/>
      <w:numFmt w:val="decimal"/>
      <w:lvlText w:val="%1.%2.1."/>
      <w:lvlJc w:val="left"/>
      <w:pPr>
        <w:ind w:left="1440" w:hanging="720"/>
      </w:pPr>
      <w:rPr>
        <w:rFonts w:cs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Calibri" w:hint="default"/>
        <w:color w:val="000000"/>
      </w:rPr>
    </w:lvl>
  </w:abstractNum>
  <w:abstractNum w:abstractNumId="12" w15:restartNumberingAfterBreak="0">
    <w:nsid w:val="1DB6166C"/>
    <w:multiLevelType w:val="multilevel"/>
    <w:tmpl w:val="B692A0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0ED688E"/>
    <w:multiLevelType w:val="multilevel"/>
    <w:tmpl w:val="B42ECB0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2" w:hanging="360"/>
      </w:p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14" w15:restartNumberingAfterBreak="0">
    <w:nsid w:val="2A3A3A8F"/>
    <w:multiLevelType w:val="multilevel"/>
    <w:tmpl w:val="96CEF3C8"/>
    <w:lvl w:ilvl="0">
      <w:start w:val="2"/>
      <w:numFmt w:val="decimal"/>
      <w:lvlText w:val="%1."/>
      <w:lvlJc w:val="left"/>
      <w:pPr>
        <w:ind w:left="615" w:hanging="615"/>
      </w:pPr>
      <w:rPr>
        <w:rFonts w:cs="Calibri" w:hint="default"/>
        <w:color w:val="000000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Calibri" w:hint="default"/>
        <w:color w:val="000000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cs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Calibri" w:hint="default"/>
        <w:color w:val="000000"/>
      </w:rPr>
    </w:lvl>
  </w:abstractNum>
  <w:abstractNum w:abstractNumId="15" w15:restartNumberingAfterBreak="0">
    <w:nsid w:val="2B116773"/>
    <w:multiLevelType w:val="hybridMultilevel"/>
    <w:tmpl w:val="FEC674FA"/>
    <w:lvl w:ilvl="0" w:tplc="1376E7C4">
      <w:start w:val="2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7C7468"/>
    <w:multiLevelType w:val="hybridMultilevel"/>
    <w:tmpl w:val="06D4523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0A4489"/>
    <w:multiLevelType w:val="multilevel"/>
    <w:tmpl w:val="6D561E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52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381141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5943677"/>
    <w:multiLevelType w:val="multilevel"/>
    <w:tmpl w:val="3E6AB936"/>
    <w:lvl w:ilvl="0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none"/>
      <w:isLgl/>
      <w:lvlText w:val="2․1"/>
      <w:lvlJc w:val="left"/>
      <w:pPr>
        <w:ind w:left="13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2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28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74" w:hanging="3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20" w:hanging="3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66" w:hanging="3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12" w:hanging="3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58" w:hanging="360"/>
      </w:pPr>
      <w:rPr>
        <w:rFonts w:hint="default"/>
      </w:rPr>
    </w:lvl>
  </w:abstractNum>
  <w:abstractNum w:abstractNumId="20" w15:restartNumberingAfterBreak="0">
    <w:nsid w:val="36DA1066"/>
    <w:multiLevelType w:val="hybridMultilevel"/>
    <w:tmpl w:val="BA3650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460F36"/>
    <w:multiLevelType w:val="multilevel"/>
    <w:tmpl w:val="DF7C158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isLgl/>
      <w:lvlText w:val="2․1"/>
      <w:lvlJc w:val="left"/>
      <w:pPr>
        <w:ind w:left="106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12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58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04" w:hanging="3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50" w:hanging="3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6" w:hanging="3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2" w:hanging="3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88" w:hanging="360"/>
      </w:pPr>
      <w:rPr>
        <w:rFonts w:hint="default"/>
      </w:rPr>
    </w:lvl>
  </w:abstractNum>
  <w:abstractNum w:abstractNumId="22" w15:restartNumberingAfterBreak="0">
    <w:nsid w:val="3AB61166"/>
    <w:multiLevelType w:val="multilevel"/>
    <w:tmpl w:val="2F005A2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4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8" w:hanging="2160"/>
      </w:pPr>
      <w:rPr>
        <w:rFonts w:hint="default"/>
      </w:rPr>
    </w:lvl>
  </w:abstractNum>
  <w:abstractNum w:abstractNumId="23" w15:restartNumberingAfterBreak="0">
    <w:nsid w:val="3B6125B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3C316F19"/>
    <w:multiLevelType w:val="multilevel"/>
    <w:tmpl w:val="D5187682"/>
    <w:lvl w:ilvl="0">
      <w:start w:val="3"/>
      <w:numFmt w:val="decimal"/>
      <w:lvlText w:val="%1"/>
      <w:lvlJc w:val="left"/>
      <w:pPr>
        <w:ind w:left="525" w:hanging="525"/>
      </w:pPr>
      <w:rPr>
        <w:rFonts w:cs="Cambria Math" w:hint="default"/>
        <w:sz w:val="22"/>
      </w:rPr>
    </w:lvl>
    <w:lvl w:ilvl="1">
      <w:start w:val="4"/>
      <w:numFmt w:val="decimal"/>
      <w:lvlText w:val="%1.%2"/>
      <w:lvlJc w:val="left"/>
      <w:pPr>
        <w:ind w:left="525" w:hanging="525"/>
      </w:pPr>
      <w:rPr>
        <w:rFonts w:cs="Cambria Math" w:hint="default"/>
        <w:sz w:val="22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Cambria Math" w:hint="default"/>
        <w:sz w:val="2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Cambria Math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ambria Math" w:hint="default"/>
        <w:sz w:val="2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Cambria Math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ambria Math" w:hint="default"/>
        <w:sz w:val="2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Cambria Math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Cambria Math" w:hint="default"/>
        <w:sz w:val="22"/>
      </w:rPr>
    </w:lvl>
  </w:abstractNum>
  <w:abstractNum w:abstractNumId="25" w15:restartNumberingAfterBreak="0">
    <w:nsid w:val="44750987"/>
    <w:multiLevelType w:val="multilevel"/>
    <w:tmpl w:val="B7B887C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26" w15:restartNumberingAfterBreak="0">
    <w:nsid w:val="465A1FF2"/>
    <w:multiLevelType w:val="multilevel"/>
    <w:tmpl w:val="866C4C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7F96F1C"/>
    <w:multiLevelType w:val="multilevel"/>
    <w:tmpl w:val="D9402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43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89F3AE9"/>
    <w:multiLevelType w:val="multilevel"/>
    <w:tmpl w:val="89F06318"/>
    <w:lvl w:ilvl="0">
      <w:start w:val="2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1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4B6D6228"/>
    <w:multiLevelType w:val="multilevel"/>
    <w:tmpl w:val="B7B887C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30" w15:restartNumberingAfterBreak="0">
    <w:nsid w:val="4B7F1D5D"/>
    <w:multiLevelType w:val="multilevel"/>
    <w:tmpl w:val="CB90DC74"/>
    <w:lvl w:ilvl="0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none"/>
      <w:isLgl/>
      <w:lvlText w:val="2․2"/>
      <w:lvlJc w:val="left"/>
      <w:pPr>
        <w:ind w:left="13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2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28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74" w:hanging="3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20" w:hanging="3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66" w:hanging="3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12" w:hanging="3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58" w:hanging="360"/>
      </w:pPr>
      <w:rPr>
        <w:rFonts w:hint="default"/>
      </w:rPr>
    </w:lvl>
  </w:abstractNum>
  <w:abstractNum w:abstractNumId="31" w15:restartNumberingAfterBreak="0">
    <w:nsid w:val="4C87282C"/>
    <w:multiLevelType w:val="multilevel"/>
    <w:tmpl w:val="B7B887C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32" w15:restartNumberingAfterBreak="0">
    <w:nsid w:val="51F32152"/>
    <w:multiLevelType w:val="hybridMultilevel"/>
    <w:tmpl w:val="89EEE5DA"/>
    <w:lvl w:ilvl="0" w:tplc="FFFFFFFF">
      <w:start w:val="2"/>
      <w:numFmt w:val="decimal"/>
      <w:lvlText w:val="%1"/>
      <w:lvlJc w:val="left"/>
      <w:pPr>
        <w:ind w:left="1412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32" w:hanging="360"/>
      </w:pPr>
    </w:lvl>
    <w:lvl w:ilvl="2" w:tplc="FFFFFFFF" w:tentative="1">
      <w:start w:val="1"/>
      <w:numFmt w:val="lowerRoman"/>
      <w:lvlText w:val="%3."/>
      <w:lvlJc w:val="right"/>
      <w:pPr>
        <w:ind w:left="2852" w:hanging="180"/>
      </w:pPr>
    </w:lvl>
    <w:lvl w:ilvl="3" w:tplc="FFFFFFFF" w:tentative="1">
      <w:start w:val="1"/>
      <w:numFmt w:val="decimal"/>
      <w:lvlText w:val="%4."/>
      <w:lvlJc w:val="left"/>
      <w:pPr>
        <w:ind w:left="3572" w:hanging="360"/>
      </w:pPr>
    </w:lvl>
    <w:lvl w:ilvl="4" w:tplc="FFFFFFFF" w:tentative="1">
      <w:start w:val="1"/>
      <w:numFmt w:val="lowerLetter"/>
      <w:lvlText w:val="%5."/>
      <w:lvlJc w:val="left"/>
      <w:pPr>
        <w:ind w:left="4292" w:hanging="360"/>
      </w:pPr>
    </w:lvl>
    <w:lvl w:ilvl="5" w:tplc="FFFFFFFF" w:tentative="1">
      <w:start w:val="1"/>
      <w:numFmt w:val="lowerRoman"/>
      <w:lvlText w:val="%6."/>
      <w:lvlJc w:val="right"/>
      <w:pPr>
        <w:ind w:left="5012" w:hanging="180"/>
      </w:pPr>
    </w:lvl>
    <w:lvl w:ilvl="6" w:tplc="FFFFFFFF" w:tentative="1">
      <w:start w:val="1"/>
      <w:numFmt w:val="decimal"/>
      <w:lvlText w:val="%7."/>
      <w:lvlJc w:val="left"/>
      <w:pPr>
        <w:ind w:left="5732" w:hanging="360"/>
      </w:pPr>
    </w:lvl>
    <w:lvl w:ilvl="7" w:tplc="FFFFFFFF" w:tentative="1">
      <w:start w:val="1"/>
      <w:numFmt w:val="lowerLetter"/>
      <w:lvlText w:val="%8."/>
      <w:lvlJc w:val="left"/>
      <w:pPr>
        <w:ind w:left="6452" w:hanging="360"/>
      </w:pPr>
    </w:lvl>
    <w:lvl w:ilvl="8" w:tplc="FFFFFFFF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33" w15:restartNumberingAfterBreak="0">
    <w:nsid w:val="5496564B"/>
    <w:multiLevelType w:val="multilevel"/>
    <w:tmpl w:val="EF7AAFF6"/>
    <w:lvl w:ilvl="0">
      <w:start w:val="2"/>
      <w:numFmt w:val="decimal"/>
      <w:lvlText w:val="%1"/>
      <w:lvlJc w:val="left"/>
      <w:pPr>
        <w:ind w:left="1412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412" w:hanging="360"/>
      </w:pPr>
      <w:rPr>
        <w:rFonts w:hint="default"/>
        <w:sz w:val="22"/>
      </w:rPr>
    </w:lvl>
    <w:lvl w:ilvl="2">
      <w:start w:val="1"/>
      <w:numFmt w:val="decimal"/>
      <w:isLgl/>
      <w:lvlText w:val="%1.%2.%3"/>
      <w:lvlJc w:val="left"/>
      <w:pPr>
        <w:ind w:left="1772" w:hanging="720"/>
      </w:pPr>
      <w:rPr>
        <w:rFonts w:hint="default"/>
        <w:sz w:val="22"/>
      </w:rPr>
    </w:lvl>
    <w:lvl w:ilvl="3">
      <w:start w:val="1"/>
      <w:numFmt w:val="decimal"/>
      <w:isLgl/>
      <w:lvlText w:val="%1.%2.%3.%4"/>
      <w:lvlJc w:val="left"/>
      <w:pPr>
        <w:ind w:left="2132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"/>
      <w:lvlJc w:val="left"/>
      <w:pPr>
        <w:ind w:left="2132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ind w:left="2492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2492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2852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3212" w:hanging="2160"/>
      </w:pPr>
      <w:rPr>
        <w:rFonts w:hint="default"/>
        <w:sz w:val="22"/>
      </w:rPr>
    </w:lvl>
  </w:abstractNum>
  <w:abstractNum w:abstractNumId="34" w15:restartNumberingAfterBreak="0">
    <w:nsid w:val="57B628DD"/>
    <w:multiLevelType w:val="multilevel"/>
    <w:tmpl w:val="2E04A21A"/>
    <w:lvl w:ilvl="0">
      <w:start w:val="1"/>
      <w:numFmt w:val="decimal"/>
      <w:lvlText w:val="%1."/>
      <w:lvlJc w:val="left"/>
      <w:pPr>
        <w:ind w:left="2070" w:hanging="360"/>
      </w:pPr>
      <w:rPr>
        <w:rFonts w:hint="default"/>
        <w:color w:val="auto"/>
      </w:rPr>
    </w:lvl>
    <w:lvl w:ilvl="1">
      <w:start w:val="1"/>
      <w:numFmt w:val="none"/>
      <w:isLgl/>
      <w:lvlText w:val="2"/>
      <w:lvlJc w:val="left"/>
      <w:pPr>
        <w:ind w:left="1412" w:hanging="360"/>
      </w:pPr>
      <w:rPr>
        <w:rFonts w:hint="default"/>
        <w:sz w:val="22"/>
      </w:rPr>
    </w:lvl>
    <w:lvl w:ilvl="2">
      <w:start w:val="1"/>
      <w:numFmt w:val="none"/>
      <w:isLgl/>
      <w:lvlText w:val="3"/>
      <w:lvlJc w:val="left"/>
      <w:pPr>
        <w:ind w:left="1772" w:hanging="720"/>
      </w:pPr>
      <w:rPr>
        <w:rFonts w:hint="default"/>
        <w:sz w:val="22"/>
      </w:rPr>
    </w:lvl>
    <w:lvl w:ilvl="3">
      <w:start w:val="1"/>
      <w:numFmt w:val="none"/>
      <w:isLgl/>
      <w:lvlText w:val="4"/>
      <w:lvlJc w:val="left"/>
      <w:pPr>
        <w:ind w:left="2132" w:hanging="1080"/>
      </w:pPr>
      <w:rPr>
        <w:rFonts w:hint="default"/>
        <w:sz w:val="22"/>
      </w:rPr>
    </w:lvl>
    <w:lvl w:ilvl="4">
      <w:start w:val="1"/>
      <w:numFmt w:val="none"/>
      <w:isLgl/>
      <w:lvlText w:val="5"/>
      <w:lvlJc w:val="left"/>
      <w:pPr>
        <w:ind w:left="2132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ind w:left="2492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2492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2852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3212" w:hanging="2160"/>
      </w:pPr>
      <w:rPr>
        <w:rFonts w:hint="default"/>
        <w:sz w:val="22"/>
      </w:rPr>
    </w:lvl>
  </w:abstractNum>
  <w:abstractNum w:abstractNumId="35" w15:restartNumberingAfterBreak="0">
    <w:nsid w:val="5963028C"/>
    <w:multiLevelType w:val="multilevel"/>
    <w:tmpl w:val="0E981C26"/>
    <w:lvl w:ilvl="0"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36" w15:restartNumberingAfterBreak="0">
    <w:nsid w:val="5CB97811"/>
    <w:multiLevelType w:val="multilevel"/>
    <w:tmpl w:val="9D2E6D2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abstractNum w:abstractNumId="37" w15:restartNumberingAfterBreak="0">
    <w:nsid w:val="605858F5"/>
    <w:multiLevelType w:val="multilevel"/>
    <w:tmpl w:val="11F8A640"/>
    <w:lvl w:ilvl="0">
      <w:start w:val="2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84" w:hanging="2160"/>
      </w:pPr>
      <w:rPr>
        <w:rFonts w:hint="default"/>
      </w:rPr>
    </w:lvl>
  </w:abstractNum>
  <w:abstractNum w:abstractNumId="38" w15:restartNumberingAfterBreak="0">
    <w:nsid w:val="64C11C38"/>
    <w:multiLevelType w:val="multilevel"/>
    <w:tmpl w:val="304ADD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52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65C634F6"/>
    <w:multiLevelType w:val="multilevel"/>
    <w:tmpl w:val="E3E67A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3%2%1.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66DA05D6"/>
    <w:multiLevelType w:val="hybridMultilevel"/>
    <w:tmpl w:val="0CFEB38C"/>
    <w:lvl w:ilvl="0" w:tplc="0D00FB3E">
      <w:start w:val="3"/>
      <w:numFmt w:val="decimal"/>
      <w:lvlText w:val="%1."/>
      <w:lvlJc w:val="left"/>
      <w:pPr>
        <w:ind w:left="207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41" w15:restartNumberingAfterBreak="0">
    <w:nsid w:val="66DC4F04"/>
    <w:multiLevelType w:val="multilevel"/>
    <w:tmpl w:val="10803AF4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8" w:hanging="2160"/>
      </w:pPr>
      <w:rPr>
        <w:rFonts w:hint="default"/>
      </w:rPr>
    </w:lvl>
  </w:abstractNum>
  <w:abstractNum w:abstractNumId="42" w15:restartNumberingAfterBreak="0">
    <w:nsid w:val="6E492776"/>
    <w:multiLevelType w:val="multilevel"/>
    <w:tmpl w:val="CB90DC74"/>
    <w:lvl w:ilvl="0">
      <w:start w:val="2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none"/>
      <w:isLgl/>
      <w:lvlText w:val="2․2"/>
      <w:lvlJc w:val="left"/>
      <w:pPr>
        <w:ind w:left="13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2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28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74" w:hanging="36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20" w:hanging="3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66" w:hanging="3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12" w:hanging="3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58" w:hanging="360"/>
      </w:pPr>
      <w:rPr>
        <w:rFonts w:hint="default"/>
      </w:rPr>
    </w:lvl>
  </w:abstractNum>
  <w:abstractNum w:abstractNumId="43" w15:restartNumberingAfterBreak="0">
    <w:nsid w:val="793C4EFD"/>
    <w:multiLevelType w:val="multilevel"/>
    <w:tmpl w:val="B7B887C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66" w:hanging="9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12" w:hanging="9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88" w:hanging="2160"/>
      </w:pPr>
      <w:rPr>
        <w:rFonts w:hint="default"/>
      </w:rPr>
    </w:lvl>
  </w:abstractNum>
  <w:num w:numId="1">
    <w:abstractNumId w:val="8"/>
  </w:num>
  <w:num w:numId="2">
    <w:abstractNumId w:val="6"/>
  </w:num>
  <w:num w:numId="3">
    <w:abstractNumId w:val="15"/>
  </w:num>
  <w:num w:numId="4">
    <w:abstractNumId w:val="29"/>
  </w:num>
  <w:num w:numId="5">
    <w:abstractNumId w:val="0"/>
  </w:num>
  <w:num w:numId="6">
    <w:abstractNumId w:val="17"/>
  </w:num>
  <w:num w:numId="7">
    <w:abstractNumId w:val="31"/>
  </w:num>
  <w:num w:numId="8">
    <w:abstractNumId w:val="35"/>
  </w:num>
  <w:num w:numId="9">
    <w:abstractNumId w:val="27"/>
  </w:num>
  <w:num w:numId="10">
    <w:abstractNumId w:val="23"/>
  </w:num>
  <w:num w:numId="11">
    <w:abstractNumId w:val="39"/>
  </w:num>
  <w:num w:numId="12">
    <w:abstractNumId w:val="24"/>
  </w:num>
  <w:num w:numId="13">
    <w:abstractNumId w:val="9"/>
  </w:num>
  <w:num w:numId="14">
    <w:abstractNumId w:val="5"/>
  </w:num>
  <w:num w:numId="15">
    <w:abstractNumId w:val="16"/>
  </w:num>
  <w:num w:numId="16">
    <w:abstractNumId w:val="36"/>
  </w:num>
  <w:num w:numId="17">
    <w:abstractNumId w:val="22"/>
  </w:num>
  <w:num w:numId="18">
    <w:abstractNumId w:val="20"/>
  </w:num>
  <w:num w:numId="19">
    <w:abstractNumId w:val="38"/>
  </w:num>
  <w:num w:numId="20">
    <w:abstractNumId w:val="3"/>
  </w:num>
  <w:num w:numId="21">
    <w:abstractNumId w:val="18"/>
  </w:num>
  <w:num w:numId="22">
    <w:abstractNumId w:val="25"/>
  </w:num>
  <w:num w:numId="23">
    <w:abstractNumId w:val="13"/>
  </w:num>
  <w:num w:numId="24">
    <w:abstractNumId w:val="34"/>
  </w:num>
  <w:num w:numId="25">
    <w:abstractNumId w:val="43"/>
  </w:num>
  <w:num w:numId="26">
    <w:abstractNumId w:val="2"/>
  </w:num>
  <w:num w:numId="27">
    <w:abstractNumId w:val="32"/>
  </w:num>
  <w:num w:numId="28">
    <w:abstractNumId w:val="21"/>
  </w:num>
  <w:num w:numId="29">
    <w:abstractNumId w:val="19"/>
  </w:num>
  <w:num w:numId="30">
    <w:abstractNumId w:val="42"/>
  </w:num>
  <w:num w:numId="31">
    <w:abstractNumId w:val="12"/>
  </w:num>
  <w:num w:numId="32">
    <w:abstractNumId w:val="33"/>
  </w:num>
  <w:num w:numId="33">
    <w:abstractNumId w:val="30"/>
  </w:num>
  <w:num w:numId="34">
    <w:abstractNumId w:val="10"/>
  </w:num>
  <w:num w:numId="35">
    <w:abstractNumId w:val="28"/>
  </w:num>
  <w:num w:numId="36">
    <w:abstractNumId w:val="1"/>
  </w:num>
  <w:num w:numId="37">
    <w:abstractNumId w:val="37"/>
  </w:num>
  <w:num w:numId="38">
    <w:abstractNumId w:val="14"/>
  </w:num>
  <w:num w:numId="39">
    <w:abstractNumId w:val="11"/>
  </w:num>
  <w:num w:numId="40">
    <w:abstractNumId w:val="4"/>
  </w:num>
  <w:num w:numId="41">
    <w:abstractNumId w:val="41"/>
  </w:num>
  <w:num w:numId="42">
    <w:abstractNumId w:val="26"/>
  </w:num>
  <w:num w:numId="43">
    <w:abstractNumId w:val="7"/>
  </w:num>
  <w:num w:numId="44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2DB"/>
    <w:rsid w:val="00012E50"/>
    <w:rsid w:val="00015B84"/>
    <w:rsid w:val="000175B4"/>
    <w:rsid w:val="00022A2A"/>
    <w:rsid w:val="00024FC2"/>
    <w:rsid w:val="00025F35"/>
    <w:rsid w:val="000302AE"/>
    <w:rsid w:val="00032474"/>
    <w:rsid w:val="00034FD4"/>
    <w:rsid w:val="0004223A"/>
    <w:rsid w:val="0004633E"/>
    <w:rsid w:val="0006328E"/>
    <w:rsid w:val="00067B6A"/>
    <w:rsid w:val="00071E43"/>
    <w:rsid w:val="000757CA"/>
    <w:rsid w:val="00076097"/>
    <w:rsid w:val="00076832"/>
    <w:rsid w:val="000944B6"/>
    <w:rsid w:val="000A0362"/>
    <w:rsid w:val="000A0FE5"/>
    <w:rsid w:val="000B3694"/>
    <w:rsid w:val="000C3A7D"/>
    <w:rsid w:val="000C3F01"/>
    <w:rsid w:val="000D363C"/>
    <w:rsid w:val="000E1640"/>
    <w:rsid w:val="000F35E9"/>
    <w:rsid w:val="000F3DB6"/>
    <w:rsid w:val="000F48CA"/>
    <w:rsid w:val="000F6CA9"/>
    <w:rsid w:val="00101258"/>
    <w:rsid w:val="00105C4D"/>
    <w:rsid w:val="00124038"/>
    <w:rsid w:val="0014252A"/>
    <w:rsid w:val="001462BF"/>
    <w:rsid w:val="00152D26"/>
    <w:rsid w:val="00156952"/>
    <w:rsid w:val="00172439"/>
    <w:rsid w:val="00174E1E"/>
    <w:rsid w:val="00182FD9"/>
    <w:rsid w:val="00192F67"/>
    <w:rsid w:val="00194B42"/>
    <w:rsid w:val="001A0A13"/>
    <w:rsid w:val="001A238C"/>
    <w:rsid w:val="001A415C"/>
    <w:rsid w:val="001B049C"/>
    <w:rsid w:val="001B4117"/>
    <w:rsid w:val="001D175F"/>
    <w:rsid w:val="001E76CF"/>
    <w:rsid w:val="001F3E3A"/>
    <w:rsid w:val="001F7EF1"/>
    <w:rsid w:val="00204FBD"/>
    <w:rsid w:val="00205462"/>
    <w:rsid w:val="0021022A"/>
    <w:rsid w:val="0024637C"/>
    <w:rsid w:val="0025590D"/>
    <w:rsid w:val="00263750"/>
    <w:rsid w:val="00267AD1"/>
    <w:rsid w:val="00267D0E"/>
    <w:rsid w:val="00271AFC"/>
    <w:rsid w:val="00281E93"/>
    <w:rsid w:val="002859B0"/>
    <w:rsid w:val="00286EE7"/>
    <w:rsid w:val="002971D3"/>
    <w:rsid w:val="002A3FA1"/>
    <w:rsid w:val="002A7874"/>
    <w:rsid w:val="002B54AB"/>
    <w:rsid w:val="002C028A"/>
    <w:rsid w:val="002C0DA0"/>
    <w:rsid w:val="002D167D"/>
    <w:rsid w:val="002D2AFD"/>
    <w:rsid w:val="002D3079"/>
    <w:rsid w:val="002D7487"/>
    <w:rsid w:val="002F05E4"/>
    <w:rsid w:val="002F0921"/>
    <w:rsid w:val="002F54F1"/>
    <w:rsid w:val="0030061C"/>
    <w:rsid w:val="003175EE"/>
    <w:rsid w:val="00322C5C"/>
    <w:rsid w:val="00322EA9"/>
    <w:rsid w:val="0032376E"/>
    <w:rsid w:val="00344ACC"/>
    <w:rsid w:val="00346598"/>
    <w:rsid w:val="003535E1"/>
    <w:rsid w:val="0036528F"/>
    <w:rsid w:val="003904BD"/>
    <w:rsid w:val="00392900"/>
    <w:rsid w:val="003933F9"/>
    <w:rsid w:val="003A0E11"/>
    <w:rsid w:val="003C3113"/>
    <w:rsid w:val="003D75F7"/>
    <w:rsid w:val="003E6FC1"/>
    <w:rsid w:val="003E7363"/>
    <w:rsid w:val="003F0991"/>
    <w:rsid w:val="003F2C0B"/>
    <w:rsid w:val="003F439A"/>
    <w:rsid w:val="003F4E6F"/>
    <w:rsid w:val="003F7F44"/>
    <w:rsid w:val="004066E9"/>
    <w:rsid w:val="00407BD5"/>
    <w:rsid w:val="00413C48"/>
    <w:rsid w:val="00420266"/>
    <w:rsid w:val="00421499"/>
    <w:rsid w:val="004303B2"/>
    <w:rsid w:val="004418DD"/>
    <w:rsid w:val="00444A63"/>
    <w:rsid w:val="00460E79"/>
    <w:rsid w:val="004631D9"/>
    <w:rsid w:val="00463B8E"/>
    <w:rsid w:val="00464127"/>
    <w:rsid w:val="004721C5"/>
    <w:rsid w:val="00476149"/>
    <w:rsid w:val="00484911"/>
    <w:rsid w:val="00490BD8"/>
    <w:rsid w:val="004A0430"/>
    <w:rsid w:val="004A20E3"/>
    <w:rsid w:val="004B04D2"/>
    <w:rsid w:val="004B406E"/>
    <w:rsid w:val="004C16F5"/>
    <w:rsid w:val="004C289A"/>
    <w:rsid w:val="004C68B8"/>
    <w:rsid w:val="004D28DA"/>
    <w:rsid w:val="004E0524"/>
    <w:rsid w:val="004E3791"/>
    <w:rsid w:val="004F13E7"/>
    <w:rsid w:val="00500311"/>
    <w:rsid w:val="00501646"/>
    <w:rsid w:val="005055FC"/>
    <w:rsid w:val="00514799"/>
    <w:rsid w:val="00515BA1"/>
    <w:rsid w:val="0054250F"/>
    <w:rsid w:val="005435D2"/>
    <w:rsid w:val="00547832"/>
    <w:rsid w:val="00551212"/>
    <w:rsid w:val="00554F6D"/>
    <w:rsid w:val="00560335"/>
    <w:rsid w:val="005641E0"/>
    <w:rsid w:val="00581BC4"/>
    <w:rsid w:val="00593F3C"/>
    <w:rsid w:val="00594224"/>
    <w:rsid w:val="00597645"/>
    <w:rsid w:val="005A0D6D"/>
    <w:rsid w:val="005A4C2E"/>
    <w:rsid w:val="005A4C99"/>
    <w:rsid w:val="005A6805"/>
    <w:rsid w:val="005B0866"/>
    <w:rsid w:val="005B0BFC"/>
    <w:rsid w:val="005B1BF5"/>
    <w:rsid w:val="005B20F9"/>
    <w:rsid w:val="005C0F01"/>
    <w:rsid w:val="005E1BF3"/>
    <w:rsid w:val="005E2088"/>
    <w:rsid w:val="005E2F03"/>
    <w:rsid w:val="005E7951"/>
    <w:rsid w:val="005F146D"/>
    <w:rsid w:val="005F6210"/>
    <w:rsid w:val="00601F8C"/>
    <w:rsid w:val="00603F51"/>
    <w:rsid w:val="006103D7"/>
    <w:rsid w:val="00612B3A"/>
    <w:rsid w:val="00614D2E"/>
    <w:rsid w:val="00616834"/>
    <w:rsid w:val="00621BFC"/>
    <w:rsid w:val="006325E2"/>
    <w:rsid w:val="0064052C"/>
    <w:rsid w:val="006513F4"/>
    <w:rsid w:val="0065255C"/>
    <w:rsid w:val="006554CA"/>
    <w:rsid w:val="006605B9"/>
    <w:rsid w:val="00660A7F"/>
    <w:rsid w:val="00665FC4"/>
    <w:rsid w:val="00671C9D"/>
    <w:rsid w:val="006766C6"/>
    <w:rsid w:val="00686F1B"/>
    <w:rsid w:val="00687A0C"/>
    <w:rsid w:val="00692A63"/>
    <w:rsid w:val="006A7017"/>
    <w:rsid w:val="006B20B7"/>
    <w:rsid w:val="006B6AB4"/>
    <w:rsid w:val="006B6CD1"/>
    <w:rsid w:val="006C2261"/>
    <w:rsid w:val="006C68EC"/>
    <w:rsid w:val="006C72E6"/>
    <w:rsid w:val="006D0FE6"/>
    <w:rsid w:val="006D727F"/>
    <w:rsid w:val="006E34C0"/>
    <w:rsid w:val="006F0912"/>
    <w:rsid w:val="006F320F"/>
    <w:rsid w:val="006F41D5"/>
    <w:rsid w:val="006F463A"/>
    <w:rsid w:val="00703156"/>
    <w:rsid w:val="0070732F"/>
    <w:rsid w:val="0070783D"/>
    <w:rsid w:val="0071096D"/>
    <w:rsid w:val="00712B10"/>
    <w:rsid w:val="00713E4C"/>
    <w:rsid w:val="00716D0D"/>
    <w:rsid w:val="00724A75"/>
    <w:rsid w:val="00734C17"/>
    <w:rsid w:val="0074331A"/>
    <w:rsid w:val="00757C97"/>
    <w:rsid w:val="007605DF"/>
    <w:rsid w:val="0076352A"/>
    <w:rsid w:val="0076496F"/>
    <w:rsid w:val="00764D2B"/>
    <w:rsid w:val="007660D1"/>
    <w:rsid w:val="00772C02"/>
    <w:rsid w:val="007862C0"/>
    <w:rsid w:val="007A0664"/>
    <w:rsid w:val="007A7426"/>
    <w:rsid w:val="007B1C9E"/>
    <w:rsid w:val="007B40F3"/>
    <w:rsid w:val="007C020E"/>
    <w:rsid w:val="007C138F"/>
    <w:rsid w:val="007C1A6D"/>
    <w:rsid w:val="007C26A1"/>
    <w:rsid w:val="007C453C"/>
    <w:rsid w:val="007C5441"/>
    <w:rsid w:val="007C7A48"/>
    <w:rsid w:val="007D2697"/>
    <w:rsid w:val="007D2E3E"/>
    <w:rsid w:val="007D7377"/>
    <w:rsid w:val="007F2C45"/>
    <w:rsid w:val="007F58E0"/>
    <w:rsid w:val="00810D5C"/>
    <w:rsid w:val="0083437C"/>
    <w:rsid w:val="00852A23"/>
    <w:rsid w:val="00852EB4"/>
    <w:rsid w:val="00855018"/>
    <w:rsid w:val="00856965"/>
    <w:rsid w:val="00867547"/>
    <w:rsid w:val="00870DDF"/>
    <w:rsid w:val="00874B3D"/>
    <w:rsid w:val="00882DB6"/>
    <w:rsid w:val="008A288A"/>
    <w:rsid w:val="008A4362"/>
    <w:rsid w:val="008B0948"/>
    <w:rsid w:val="008B39D8"/>
    <w:rsid w:val="008E6AC5"/>
    <w:rsid w:val="00903BD7"/>
    <w:rsid w:val="00912728"/>
    <w:rsid w:val="00912CC9"/>
    <w:rsid w:val="00913554"/>
    <w:rsid w:val="00917C98"/>
    <w:rsid w:val="009236E7"/>
    <w:rsid w:val="00924656"/>
    <w:rsid w:val="00926D65"/>
    <w:rsid w:val="0093391D"/>
    <w:rsid w:val="00934E68"/>
    <w:rsid w:val="00947563"/>
    <w:rsid w:val="00947F73"/>
    <w:rsid w:val="0095073B"/>
    <w:rsid w:val="009566B2"/>
    <w:rsid w:val="009606DD"/>
    <w:rsid w:val="009637EC"/>
    <w:rsid w:val="00965862"/>
    <w:rsid w:val="009662DB"/>
    <w:rsid w:val="009745F2"/>
    <w:rsid w:val="00981782"/>
    <w:rsid w:val="009862B6"/>
    <w:rsid w:val="009877CE"/>
    <w:rsid w:val="00996EA9"/>
    <w:rsid w:val="009A190E"/>
    <w:rsid w:val="009B158F"/>
    <w:rsid w:val="009B3F13"/>
    <w:rsid w:val="009B76C9"/>
    <w:rsid w:val="009C110E"/>
    <w:rsid w:val="009D030F"/>
    <w:rsid w:val="009D1976"/>
    <w:rsid w:val="009D79CF"/>
    <w:rsid w:val="009E254D"/>
    <w:rsid w:val="009E2E33"/>
    <w:rsid w:val="009E7D4A"/>
    <w:rsid w:val="009F6983"/>
    <w:rsid w:val="00A040DE"/>
    <w:rsid w:val="00A10539"/>
    <w:rsid w:val="00A11ED6"/>
    <w:rsid w:val="00A17A62"/>
    <w:rsid w:val="00A21841"/>
    <w:rsid w:val="00A3590A"/>
    <w:rsid w:val="00A515A0"/>
    <w:rsid w:val="00A51A5F"/>
    <w:rsid w:val="00A52AA0"/>
    <w:rsid w:val="00A54DF5"/>
    <w:rsid w:val="00A61FDA"/>
    <w:rsid w:val="00A629A5"/>
    <w:rsid w:val="00A67EA0"/>
    <w:rsid w:val="00A7026B"/>
    <w:rsid w:val="00A739CA"/>
    <w:rsid w:val="00A75F89"/>
    <w:rsid w:val="00A77A88"/>
    <w:rsid w:val="00A8149E"/>
    <w:rsid w:val="00A8712B"/>
    <w:rsid w:val="00A91186"/>
    <w:rsid w:val="00AA4974"/>
    <w:rsid w:val="00AC532F"/>
    <w:rsid w:val="00AC61F9"/>
    <w:rsid w:val="00AC7D2A"/>
    <w:rsid w:val="00AE6BB2"/>
    <w:rsid w:val="00B201F7"/>
    <w:rsid w:val="00B20C76"/>
    <w:rsid w:val="00B340FC"/>
    <w:rsid w:val="00B4034B"/>
    <w:rsid w:val="00B47E64"/>
    <w:rsid w:val="00B51C2C"/>
    <w:rsid w:val="00B52442"/>
    <w:rsid w:val="00B55C83"/>
    <w:rsid w:val="00B5744A"/>
    <w:rsid w:val="00B72288"/>
    <w:rsid w:val="00B741A2"/>
    <w:rsid w:val="00B77B1E"/>
    <w:rsid w:val="00B82FAF"/>
    <w:rsid w:val="00B8728E"/>
    <w:rsid w:val="00B90560"/>
    <w:rsid w:val="00B9160F"/>
    <w:rsid w:val="00BA54B1"/>
    <w:rsid w:val="00BA5F04"/>
    <w:rsid w:val="00BB0042"/>
    <w:rsid w:val="00BC07E5"/>
    <w:rsid w:val="00BC4A93"/>
    <w:rsid w:val="00BC5C10"/>
    <w:rsid w:val="00BD264F"/>
    <w:rsid w:val="00BF446C"/>
    <w:rsid w:val="00BF4DA0"/>
    <w:rsid w:val="00C034AA"/>
    <w:rsid w:val="00C20D15"/>
    <w:rsid w:val="00C2358D"/>
    <w:rsid w:val="00C32251"/>
    <w:rsid w:val="00C32402"/>
    <w:rsid w:val="00C44E8A"/>
    <w:rsid w:val="00C45FB4"/>
    <w:rsid w:val="00C47311"/>
    <w:rsid w:val="00C65CC6"/>
    <w:rsid w:val="00C7050E"/>
    <w:rsid w:val="00C72F88"/>
    <w:rsid w:val="00C759B2"/>
    <w:rsid w:val="00C77169"/>
    <w:rsid w:val="00C83C7D"/>
    <w:rsid w:val="00C9219E"/>
    <w:rsid w:val="00CB0881"/>
    <w:rsid w:val="00CB0FCF"/>
    <w:rsid w:val="00CB363A"/>
    <w:rsid w:val="00CD0780"/>
    <w:rsid w:val="00CD54FB"/>
    <w:rsid w:val="00CE11D4"/>
    <w:rsid w:val="00CE5441"/>
    <w:rsid w:val="00CF1DF3"/>
    <w:rsid w:val="00CF701C"/>
    <w:rsid w:val="00D0001D"/>
    <w:rsid w:val="00D0421C"/>
    <w:rsid w:val="00D046CF"/>
    <w:rsid w:val="00D13714"/>
    <w:rsid w:val="00D36A4B"/>
    <w:rsid w:val="00D50763"/>
    <w:rsid w:val="00D65531"/>
    <w:rsid w:val="00D74CEF"/>
    <w:rsid w:val="00D7523F"/>
    <w:rsid w:val="00D75DA0"/>
    <w:rsid w:val="00D7712B"/>
    <w:rsid w:val="00D8427E"/>
    <w:rsid w:val="00D842E4"/>
    <w:rsid w:val="00D84618"/>
    <w:rsid w:val="00D8461C"/>
    <w:rsid w:val="00D90FAE"/>
    <w:rsid w:val="00D93461"/>
    <w:rsid w:val="00D942B4"/>
    <w:rsid w:val="00DA480B"/>
    <w:rsid w:val="00DA5E33"/>
    <w:rsid w:val="00DA7E13"/>
    <w:rsid w:val="00DC131F"/>
    <w:rsid w:val="00DD4535"/>
    <w:rsid w:val="00DD45BC"/>
    <w:rsid w:val="00DE36DD"/>
    <w:rsid w:val="00DE56F1"/>
    <w:rsid w:val="00DE701F"/>
    <w:rsid w:val="00DF401B"/>
    <w:rsid w:val="00E028F6"/>
    <w:rsid w:val="00E06CA8"/>
    <w:rsid w:val="00E114EE"/>
    <w:rsid w:val="00E17532"/>
    <w:rsid w:val="00E367CD"/>
    <w:rsid w:val="00E36830"/>
    <w:rsid w:val="00E441EE"/>
    <w:rsid w:val="00E54E16"/>
    <w:rsid w:val="00E72955"/>
    <w:rsid w:val="00E85731"/>
    <w:rsid w:val="00E90946"/>
    <w:rsid w:val="00E92307"/>
    <w:rsid w:val="00E93C99"/>
    <w:rsid w:val="00EB0424"/>
    <w:rsid w:val="00EB153A"/>
    <w:rsid w:val="00EC1C32"/>
    <w:rsid w:val="00EC785F"/>
    <w:rsid w:val="00ED4A3B"/>
    <w:rsid w:val="00EE74EE"/>
    <w:rsid w:val="00F174CF"/>
    <w:rsid w:val="00F259CE"/>
    <w:rsid w:val="00F25F57"/>
    <w:rsid w:val="00F352BD"/>
    <w:rsid w:val="00F35347"/>
    <w:rsid w:val="00F43354"/>
    <w:rsid w:val="00F43BAB"/>
    <w:rsid w:val="00F46EF2"/>
    <w:rsid w:val="00F471BE"/>
    <w:rsid w:val="00F47590"/>
    <w:rsid w:val="00F61857"/>
    <w:rsid w:val="00F6719B"/>
    <w:rsid w:val="00F70127"/>
    <w:rsid w:val="00F71302"/>
    <w:rsid w:val="00F75FC5"/>
    <w:rsid w:val="00F80DB3"/>
    <w:rsid w:val="00FA645B"/>
    <w:rsid w:val="00FB1679"/>
    <w:rsid w:val="00FB7FC0"/>
    <w:rsid w:val="00FC5D32"/>
    <w:rsid w:val="00FD4DD9"/>
    <w:rsid w:val="00FD5315"/>
    <w:rsid w:val="00FD5C3D"/>
    <w:rsid w:val="00FD7ACC"/>
    <w:rsid w:val="00FE53B1"/>
    <w:rsid w:val="00FF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03473"/>
  <w15:chartTrackingRefBased/>
  <w15:docId w15:val="{25EFE667-6E2B-49E7-8F58-79B2D65EA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1976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chtex">
    <w:name w:val="mechtex"/>
    <w:basedOn w:val="Normal"/>
    <w:link w:val="mechtexChar"/>
    <w:rsid w:val="009D1976"/>
    <w:pPr>
      <w:spacing w:after="0" w:line="240" w:lineRule="auto"/>
      <w:jc w:val="center"/>
    </w:pPr>
    <w:rPr>
      <w:rFonts w:ascii="Arial Armenian" w:hAnsi="Arial Armenian"/>
      <w:szCs w:val="20"/>
      <w:lang w:eastAsia="ru-RU"/>
    </w:rPr>
  </w:style>
  <w:style w:type="character" w:customStyle="1" w:styleId="mechtexChar">
    <w:name w:val="mechtex Char"/>
    <w:basedOn w:val="DefaultParagraphFont"/>
    <w:link w:val="mechtex"/>
    <w:locked/>
    <w:rsid w:val="009D1976"/>
    <w:rPr>
      <w:rFonts w:ascii="Arial Armenian" w:eastAsia="Times New Roman" w:hAnsi="Arial Armenian" w:cs="Times New Roman"/>
      <w:szCs w:val="20"/>
      <w:lang w:val="en-US" w:eastAsia="ru-RU"/>
    </w:rPr>
  </w:style>
  <w:style w:type="paragraph" w:customStyle="1" w:styleId="norm">
    <w:name w:val="norm"/>
    <w:basedOn w:val="Normal"/>
    <w:link w:val="normChar"/>
    <w:rsid w:val="009D1976"/>
    <w:pPr>
      <w:spacing w:after="0" w:line="480" w:lineRule="auto"/>
      <w:ind w:firstLine="709"/>
      <w:jc w:val="both"/>
    </w:pPr>
    <w:rPr>
      <w:rFonts w:ascii="Arial Armenian" w:hAnsi="Arial Armenian"/>
      <w:szCs w:val="20"/>
      <w:lang w:val="x-none" w:eastAsia="ru-RU"/>
    </w:rPr>
  </w:style>
  <w:style w:type="character" w:customStyle="1" w:styleId="normChar">
    <w:name w:val="norm Char"/>
    <w:link w:val="norm"/>
    <w:locked/>
    <w:rsid w:val="009D1976"/>
    <w:rPr>
      <w:rFonts w:ascii="Arial Armenian" w:eastAsia="Times New Roman" w:hAnsi="Arial Armenian" w:cs="Times New Roman"/>
      <w:szCs w:val="20"/>
      <w:lang w:val="x-none" w:eastAsia="ru-RU"/>
    </w:rPr>
  </w:style>
  <w:style w:type="table" w:styleId="TableGrid">
    <w:name w:val="Table Grid"/>
    <w:basedOn w:val="TableNormal"/>
    <w:uiPriority w:val="39"/>
    <w:rsid w:val="00E93C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5F6210"/>
    <w:rPr>
      <w:b/>
      <w:bCs/>
    </w:rPr>
  </w:style>
  <w:style w:type="paragraph" w:styleId="NormalWeb">
    <w:name w:val="Normal (Web)"/>
    <w:basedOn w:val="Normal"/>
    <w:uiPriority w:val="99"/>
    <w:unhideWhenUsed/>
    <w:rsid w:val="005F62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Hyperlink">
    <w:name w:val="Hyperlink"/>
    <w:basedOn w:val="DefaultParagraphFont"/>
    <w:uiPriority w:val="99"/>
    <w:unhideWhenUsed/>
    <w:rsid w:val="00C771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7169"/>
    <w:rPr>
      <w:color w:val="605E5C"/>
      <w:shd w:val="clear" w:color="auto" w:fill="E1DFDD"/>
    </w:rPr>
  </w:style>
  <w:style w:type="paragraph" w:styleId="Title">
    <w:name w:val="Title"/>
    <w:basedOn w:val="Normal"/>
    <w:link w:val="TitleChar"/>
    <w:qFormat/>
    <w:rsid w:val="00514799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Dallak Time" w:hAnsi="Dallak Time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514799"/>
    <w:rPr>
      <w:rFonts w:ascii="Dallak Time" w:eastAsia="Times New Roman" w:hAnsi="Dallak Time" w:cs="Times New Roman"/>
      <w:b/>
      <w:sz w:val="28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874B3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45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745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45F2"/>
    <w:rPr>
      <w:rFonts w:ascii="Calibri" w:eastAsia="Times New Roman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45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45F2"/>
    <w:rPr>
      <w:rFonts w:ascii="Calibri" w:eastAsia="Times New Roman" w:hAnsi="Calibri" w:cs="Times New Roman"/>
      <w:b/>
      <w:bCs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9745F2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A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A4B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93F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F3C"/>
    <w:rPr>
      <w:rFonts w:ascii="Calibri" w:eastAsia="Times New Roman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93F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F3C"/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18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8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5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94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953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5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52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6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74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04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54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16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06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12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5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9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9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4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9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7D8D1-5964-4815-80F5-2BD463524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5</Pages>
  <Words>905</Words>
  <Characters>5163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Astghik Tumanyan</dc:creator>
  <cp:keywords>https:/mul2-mineconomy.gov.am/tasks/620289/oneclick/Contract.docx?token=aeb9fb57e945f51fa4669da544824fdb</cp:keywords>
  <dc:description/>
  <cp:lastModifiedBy>Nara A. Sargsyan</cp:lastModifiedBy>
  <cp:revision>228</cp:revision>
  <cp:lastPrinted>2024-07-19T13:06:00Z</cp:lastPrinted>
  <dcterms:created xsi:type="dcterms:W3CDTF">2024-03-26T12:08:00Z</dcterms:created>
  <dcterms:modified xsi:type="dcterms:W3CDTF">2025-02-27T11:10:00Z</dcterms:modified>
</cp:coreProperties>
</file>