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BCE12C" w14:textId="77777777" w:rsidR="00E83939" w:rsidRPr="00F72947" w:rsidRDefault="00E83939" w:rsidP="00931836">
      <w:pPr>
        <w:ind w:left="-1134" w:right="-284" w:firstLine="85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</w:p>
    <w:p w14:paraId="40B2170A" w14:textId="3546F8A0" w:rsidR="005F6210" w:rsidRPr="00F72947" w:rsidRDefault="005F6210" w:rsidP="00931836">
      <w:pPr>
        <w:ind w:left="-1134" w:right="-284" w:firstLine="85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F72947">
        <w:rPr>
          <w:rFonts w:ascii="GHEA Grapalat" w:hAnsi="GHEA Grapalat" w:cs="Sylfaen"/>
          <w:b/>
          <w:sz w:val="24"/>
          <w:szCs w:val="24"/>
          <w:lang w:val="hy-AM"/>
        </w:rPr>
        <w:t xml:space="preserve">ՊԱՅՄԱՆԱԳԻՐ  </w:t>
      </w:r>
      <w:r w:rsidR="0065255C" w:rsidRPr="00F72947">
        <w:rPr>
          <w:rFonts w:ascii="GHEA Grapalat" w:hAnsi="GHEA Grapalat" w:cs="Sylfaen"/>
          <w:b/>
          <w:sz w:val="24"/>
          <w:szCs w:val="24"/>
          <w:lang w:val="hy-AM"/>
        </w:rPr>
        <w:t>N</w:t>
      </w:r>
      <w:r w:rsidRPr="00F72947">
        <w:rPr>
          <w:rFonts w:ascii="GHEA Grapalat" w:hAnsi="GHEA Grapalat" w:cs="Sylfaen"/>
          <w:b/>
          <w:sz w:val="24"/>
          <w:szCs w:val="24"/>
          <w:lang w:val="hy-AM"/>
        </w:rPr>
        <w:t xml:space="preserve">    </w:t>
      </w:r>
    </w:p>
    <w:p w14:paraId="7DF8249A" w14:textId="76D9110F" w:rsidR="009D1976" w:rsidRPr="00F72947" w:rsidRDefault="0065255C" w:rsidP="00931836">
      <w:pPr>
        <w:ind w:left="-1134" w:right="-284" w:firstLine="85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F72947">
        <w:rPr>
          <w:rFonts w:ascii="GHEA Grapalat" w:hAnsi="GHEA Grapalat" w:cs="Sylfaen"/>
          <w:b/>
          <w:sz w:val="24"/>
          <w:szCs w:val="24"/>
          <w:lang w:val="hy-AM"/>
        </w:rPr>
        <w:t>ՓՈԽՀԱՏՈՒՑՈՒՄ ՏՐԱՄԱԴՐԵԼՈՒ ՎԵՐԱԲԵՐՅԱԼ</w:t>
      </w:r>
    </w:p>
    <w:p w14:paraId="49D2DCDD" w14:textId="40472687" w:rsidR="009D1976" w:rsidRPr="00F72947" w:rsidRDefault="009D1976" w:rsidP="00931836">
      <w:pPr>
        <w:ind w:left="-1134" w:right="-284" w:firstLine="850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ք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.</w:t>
      </w:r>
      <w:r w:rsidR="00C32402"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Երևան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ab/>
        <w:t xml:space="preserve">            «</w:t>
      </w:r>
      <w:r w:rsidR="002D167D" w:rsidRPr="00F72947">
        <w:rPr>
          <w:rFonts w:ascii="GHEA Grapalat" w:hAnsi="GHEA Grapalat"/>
          <w:color w:val="000000"/>
          <w:sz w:val="24"/>
          <w:szCs w:val="24"/>
          <w:lang w:val="hy-AM"/>
        </w:rPr>
        <w:t>——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»</w:t>
      </w:r>
      <w:r w:rsidR="006B6CD1"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—————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202</w:t>
      </w:r>
      <w:r w:rsidR="002D167D" w:rsidRPr="00F72947">
        <w:rPr>
          <w:rFonts w:ascii="GHEA Grapalat" w:hAnsi="GHEA Grapalat"/>
          <w:color w:val="000000"/>
          <w:sz w:val="24"/>
          <w:szCs w:val="24"/>
          <w:lang w:val="hy-AM"/>
        </w:rPr>
        <w:t>—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թ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.</w:t>
      </w:r>
    </w:p>
    <w:p w14:paraId="15F5BBB9" w14:textId="63D7E3B5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375"/>
        <w:jc w:val="both"/>
        <w:rPr>
          <w:rFonts w:ascii="GHEA Grapalat" w:hAnsi="GHEA Grapalat" w:cs="GHEA Grapalat"/>
          <w:shd w:val="clear" w:color="auto" w:fill="FFFFFF"/>
          <w:lang w:val="hy-AM"/>
        </w:rPr>
      </w:pPr>
      <w:bookmarkStart w:id="0" w:name="_Hlk59805638"/>
      <w:r w:rsidRPr="00F72947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     </w:t>
      </w:r>
      <w:bookmarkEnd w:id="0"/>
      <w:r w:rsidRPr="00F72947">
        <w:rPr>
          <w:rFonts w:ascii="GHEA Grapalat" w:hAnsi="GHEA Grapalat" w:cs="GHEA Grapalat"/>
          <w:color w:val="000000"/>
          <w:shd w:val="clear" w:color="auto" w:fill="FFFFFF"/>
          <w:lang w:val="hy-AM"/>
        </w:rPr>
        <w:t>Հայաստանի Հանրապետության Էկոնոմիկայի նախարարությունը, ի դեմս նախարարության գլխավոր քարտուղար</w:t>
      </w:r>
      <w:r w:rsid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</w:t>
      </w:r>
      <w:r w:rsidRPr="00F72947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</w:t>
      </w:r>
      <w:r w:rsid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————————————ի</w:t>
      </w:r>
      <w:r w:rsidRPr="00F72947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(այսուհետ՝ Նախարարություն), ով գործում է նախարարության կանոնադրության հիման վրա, մի կողմից, և  </w:t>
      </w:r>
      <w:r w:rsid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>«</w:t>
      </w:r>
      <w:r w:rsid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—————</w:t>
      </w:r>
      <w:r w:rsid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» </w:t>
      </w:r>
      <w:r w:rsid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———</w:t>
      </w:r>
      <w:r w:rsid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Ընկերությունը</w:t>
      </w:r>
      <w:r w:rsidRPr="00F72947">
        <w:rPr>
          <w:rFonts w:ascii="GHEA Grapalat" w:hAnsi="GHEA Grapalat" w:cs="GHEA Grapalat"/>
          <w:shd w:val="clear" w:color="auto" w:fill="FFFFFF"/>
          <w:lang w:val="hy-AM"/>
        </w:rPr>
        <w:t xml:space="preserve"> (գրանցման </w:t>
      </w:r>
      <w:r w:rsidRP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>համար</w:t>
      </w:r>
      <w:r w:rsidR="00592DC2" w:rsidRP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</w:t>
      </w:r>
      <w:r w:rsid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———————</w:t>
      </w:r>
      <w:r w:rsidRP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) ի դեմս տնօրեն </w:t>
      </w:r>
      <w:r w:rsid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————————ի</w:t>
      </w:r>
      <w:r w:rsidRPr="00592DC2">
        <w:rPr>
          <w:rFonts w:ascii="GHEA Grapalat" w:hAnsi="GHEA Grapalat" w:cs="GHEA Grapalat"/>
          <w:color w:val="000000"/>
          <w:shd w:val="clear" w:color="auto" w:fill="FFFFFF"/>
          <w:lang w:val="hy-AM"/>
        </w:rPr>
        <w:t xml:space="preserve"> (</w:t>
      </w:r>
      <w:r w:rsidRP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անձնագիր AA 0000000, տրված 00.00.0000թ</w:t>
      </w:r>
      <w:r w:rsidRPr="00BB6664">
        <w:rPr>
          <w:rFonts w:ascii="Microsoft JhengHei" w:eastAsia="Microsoft JhengHei" w:hAnsi="Microsoft JhengHei" w:cs="Microsoft JhengHei" w:hint="eastAsia"/>
          <w:color w:val="000000"/>
          <w:shd w:val="clear" w:color="auto" w:fill="FFFFFF"/>
          <w:lang w:val="hy-AM"/>
        </w:rPr>
        <w:t>․</w:t>
      </w:r>
      <w:r w:rsidRPr="00BB6664">
        <w:rPr>
          <w:rFonts w:ascii="GHEA Grapalat" w:hAnsi="GHEA Grapalat" w:cs="GHEA Grapalat"/>
          <w:color w:val="000000"/>
          <w:shd w:val="clear" w:color="auto" w:fill="FFFFFF"/>
          <w:lang w:val="hy-AM"/>
        </w:rPr>
        <w:t>, 000-ի կողմից), ով գործում է ընկերութ</w:t>
      </w:r>
      <w:r w:rsidRPr="00F72947">
        <w:rPr>
          <w:rFonts w:ascii="GHEA Grapalat" w:hAnsi="GHEA Grapalat" w:cs="GHEA Grapalat"/>
          <w:shd w:val="clear" w:color="auto" w:fill="FFFFFF"/>
          <w:lang w:val="hy-AM"/>
        </w:rPr>
        <w:t xml:space="preserve">յան կանոնադրության հիման վրա (այսուհետ՝ Շահառու), (այսուհետ՝ Կողմեր), </w:t>
      </w:r>
      <w:r w:rsidRPr="00F72947">
        <w:rPr>
          <w:rStyle w:val="Strong"/>
          <w:rFonts w:ascii="GHEA Grapalat" w:hAnsi="GHEA Grapalat"/>
          <w:b w:val="0"/>
          <w:bCs w:val="0"/>
          <w:lang w:val="hy-AM"/>
        </w:rPr>
        <w:t xml:space="preserve">հիմք ընդունելով  Հայաստանի Հանրապետության կառավարության 2022 թվականի օգոստոսի 24-ի «Ենթակառուցվածքներ ներդրումների դիմաց» օժանդակության տրամադրման միջոցառման իրականացման անհրաժեշտ բազային պահանջները, օժանդակության տրամադրման կարգը և պայմանները հաստատելու մասին» N 1343-Ն որոշման (այսուհետ՝ </w:t>
      </w:r>
      <w:r w:rsidR="005067FF">
        <w:rPr>
          <w:rStyle w:val="Strong"/>
          <w:rFonts w:ascii="GHEA Grapalat" w:hAnsi="GHEA Grapalat"/>
          <w:b w:val="0"/>
          <w:bCs w:val="0"/>
          <w:lang w:val="hy-AM"/>
        </w:rPr>
        <w:t>Ո</w:t>
      </w:r>
      <w:r w:rsidRPr="00F72947">
        <w:rPr>
          <w:rStyle w:val="Strong"/>
          <w:rFonts w:ascii="GHEA Grapalat" w:hAnsi="GHEA Grapalat"/>
          <w:b w:val="0"/>
          <w:bCs w:val="0"/>
          <w:lang w:val="hy-AM"/>
        </w:rPr>
        <w:t>րոշում) դրույթները</w:t>
      </w:r>
      <w:r w:rsidRPr="00F72947">
        <w:rPr>
          <w:rFonts w:ascii="GHEA Grapalat" w:hAnsi="GHEA Grapalat" w:cs="GHEA Grapalat"/>
          <w:shd w:val="clear" w:color="auto" w:fill="FFFFFF"/>
          <w:lang w:val="hy-AM"/>
        </w:rPr>
        <w:t>` կնքեցին սույն պայմանագիրը (այսուհետ՝ Պայմանագիր) հետևյալի մասին.</w:t>
      </w:r>
    </w:p>
    <w:p w14:paraId="0749EB36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/>
        <w:ind w:left="-709" w:firstLine="375"/>
        <w:jc w:val="both"/>
        <w:rPr>
          <w:rFonts w:ascii="GHEA Grapalat" w:hAnsi="GHEA Grapalat" w:cs="GHEA Grapalat"/>
          <w:shd w:val="clear" w:color="auto" w:fill="FFFFFF"/>
          <w:lang w:val="hy-AM"/>
        </w:rPr>
      </w:pPr>
    </w:p>
    <w:p w14:paraId="177ABB2A" w14:textId="60DB8251" w:rsidR="0076496F" w:rsidRPr="00F72947" w:rsidRDefault="003A0E11" w:rsidP="00931836">
      <w:pPr>
        <w:ind w:left="-567" w:firstLine="567"/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  <w:r w:rsidRPr="00F72947">
        <w:rPr>
          <w:rFonts w:ascii="GHEA Grapalat" w:hAnsi="GHEA Grapalat"/>
          <w:b/>
          <w:bCs/>
          <w:sz w:val="24"/>
          <w:szCs w:val="24"/>
          <w:lang w:val="hy-AM"/>
        </w:rPr>
        <w:t>1. ՊԱՅՄԱՆԱԳՐԻ ԱՌԱՐԿԱՆ</w:t>
      </w:r>
    </w:p>
    <w:p w14:paraId="1BB5DC52" w14:textId="767BBACF" w:rsidR="005F6210" w:rsidRPr="00F72947" w:rsidRDefault="0076496F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375"/>
        <w:jc w:val="both"/>
        <w:rPr>
          <w:rStyle w:val="Strong"/>
          <w:rFonts w:ascii="GHEA Grapalat" w:hAnsi="GHEA Grapalat"/>
          <w:b w:val="0"/>
          <w:bCs w:val="0"/>
          <w:lang w:val="hy-AM" w:eastAsia="en-US"/>
        </w:rPr>
      </w:pPr>
      <w:r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1.</w:t>
      </w:r>
      <w:r w:rsidR="006D0FE6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1</w:t>
      </w:r>
      <w:r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</w:t>
      </w:r>
      <w:r w:rsidR="00581BC4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Սույն Պայմանագրով՝ </w:t>
      </w:r>
      <w:r w:rsidR="00F174C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Շ</w:t>
      </w:r>
      <w:r w:rsidR="00581BC4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ահառուն </w:t>
      </w:r>
      <w:r w:rsidR="00F174C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պարտավորվում է Որոշման շրջանակներում իրականացնել </w:t>
      </w:r>
      <w:r w:rsidR="00B43C1E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Հայտին կից ներդրումային ծրագրի ամփոփ բնութագրում ներկայացրած </w:t>
      </w:r>
      <w:r w:rsidR="00F174C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ներդրումային ծրագ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իրը (այսուհետ՝ </w:t>
      </w:r>
      <w:r w:rsidR="005067FF">
        <w:rPr>
          <w:rStyle w:val="Strong"/>
          <w:rFonts w:ascii="GHEA Grapalat" w:hAnsi="GHEA Grapalat"/>
          <w:b w:val="0"/>
          <w:bCs w:val="0"/>
          <w:lang w:val="hy-AM" w:eastAsia="en-US"/>
        </w:rPr>
        <w:t>Ծ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րագիր) և </w:t>
      </w:r>
      <w:r w:rsidR="005067FF">
        <w:rPr>
          <w:rStyle w:val="Strong"/>
          <w:rFonts w:ascii="GHEA Grapalat" w:hAnsi="GHEA Grapalat"/>
          <w:b w:val="0"/>
          <w:bCs w:val="0"/>
          <w:lang w:val="hy-AM" w:eastAsia="en-US"/>
        </w:rPr>
        <w:t>Ծ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րագրի շրջանակներում կատարել համապատասխան ներդրումները, </w:t>
      </w:r>
      <w:r w:rsidR="00A45517">
        <w:rPr>
          <w:rStyle w:val="Strong"/>
          <w:rFonts w:ascii="GHEA Grapalat" w:hAnsi="GHEA Grapalat"/>
          <w:b w:val="0"/>
          <w:bCs w:val="0"/>
          <w:lang w:val="hy-AM" w:eastAsia="en-US"/>
        </w:rPr>
        <w:t>Ծ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րագրի իրականացման համար նախատեսված տարածքն ապահովել անհրաժեշտ ենթակառուցվածքով</w:t>
      </w:r>
      <w:r w:rsidR="00A77976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կամ ենթակառուցվածքներով (այսուհետ՝ </w:t>
      </w:r>
      <w:r w:rsidR="005067FF">
        <w:rPr>
          <w:rStyle w:val="Strong"/>
          <w:rFonts w:ascii="GHEA Grapalat" w:hAnsi="GHEA Grapalat"/>
          <w:b w:val="0"/>
          <w:bCs w:val="0"/>
          <w:lang w:val="hy-AM" w:eastAsia="en-US"/>
        </w:rPr>
        <w:t>Ե</w:t>
      </w:r>
      <w:r w:rsidR="00A77976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նթ</w:t>
      </w:r>
      <w:r w:rsidR="009B5626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ա</w:t>
      </w:r>
      <w:r w:rsidR="00A77976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կառուցվածք)</w:t>
      </w:r>
      <w:r w:rsidR="00B43C1E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, </w:t>
      </w:r>
      <w:r w:rsidR="00F174C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իսկ Նախարարությունը պարտավորվում է 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կառուցված </w:t>
      </w:r>
      <w:r w:rsidR="005067FF">
        <w:rPr>
          <w:rStyle w:val="Strong"/>
          <w:rFonts w:ascii="GHEA Grapalat" w:hAnsi="GHEA Grapalat"/>
          <w:b w:val="0"/>
          <w:bCs w:val="0"/>
          <w:lang w:val="hy-AM" w:eastAsia="en-US"/>
        </w:rPr>
        <w:t>Ե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նթակառուցվածքի համար կատարված ծախսերի սահմանված փոխհատուցում տրամադ</w:t>
      </w:r>
      <w:r w:rsidR="00F21F49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ր</w:t>
      </w:r>
      <w:r w:rsidR="00EC785F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ել</w:t>
      </w:r>
      <w:r w:rsidR="00E97CF1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ըստ սույն Պայմանագրի 3</w:t>
      </w:r>
      <w:r w:rsidR="00E97CF1" w:rsidRPr="00F72947">
        <w:rPr>
          <w:rStyle w:val="Strong"/>
          <w:rFonts w:ascii="Cambria Math" w:hAnsi="Cambria Math" w:cs="Cambria Math"/>
          <w:b w:val="0"/>
          <w:bCs w:val="0"/>
          <w:lang w:val="hy-AM" w:eastAsia="en-US"/>
        </w:rPr>
        <w:t>․</w:t>
      </w:r>
      <w:r w:rsidR="00E97CF1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1 կետի։</w:t>
      </w:r>
    </w:p>
    <w:p w14:paraId="24F2304B" w14:textId="75BB9D96" w:rsidR="001A3D82" w:rsidRDefault="00A77976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375"/>
        <w:jc w:val="both"/>
        <w:rPr>
          <w:rStyle w:val="Strong"/>
          <w:rFonts w:ascii="GHEA Grapalat" w:hAnsi="GHEA Grapalat"/>
          <w:b w:val="0"/>
          <w:bCs w:val="0"/>
          <w:lang w:val="hy-AM" w:eastAsia="en-US"/>
        </w:rPr>
      </w:pPr>
      <w:r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1</w:t>
      </w:r>
      <w:r w:rsidRPr="00F72947">
        <w:rPr>
          <w:rStyle w:val="Strong"/>
          <w:rFonts w:ascii="Cambria Math" w:hAnsi="Cambria Math" w:cs="Cambria Math"/>
          <w:b w:val="0"/>
          <w:bCs w:val="0"/>
          <w:lang w:val="hy-AM" w:eastAsia="en-US"/>
        </w:rPr>
        <w:t>․</w:t>
      </w:r>
      <w:r w:rsidR="00860659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2</w:t>
      </w:r>
      <w:r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Շահառուի կողմից իրականացվող </w:t>
      </w:r>
      <w:r w:rsidR="005067FF">
        <w:rPr>
          <w:rStyle w:val="Strong"/>
          <w:rFonts w:ascii="GHEA Grapalat" w:hAnsi="GHEA Grapalat"/>
          <w:b w:val="0"/>
          <w:bCs w:val="0"/>
          <w:lang w:val="hy-AM" w:eastAsia="en-US"/>
        </w:rPr>
        <w:t>Ծ</w:t>
      </w:r>
      <w:r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րագրի շրջանակներում </w:t>
      </w:r>
      <w:r w:rsidR="001A3D82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ընդհանուր ներդրումների արժեքը հաշվարկվում է համաձայն Որոշման հավելվածի 3-րդ կետի</w:t>
      </w:r>
      <w:r w:rsidR="004C0B2E" w:rsidRPr="00F72947">
        <w:rPr>
          <w:rStyle w:val="Strong"/>
          <w:rFonts w:ascii="GHEA Grapalat" w:hAnsi="GHEA Grapalat"/>
          <w:b w:val="0"/>
          <w:bCs w:val="0"/>
          <w:lang w:val="hy-AM" w:eastAsia="en-US"/>
        </w:rPr>
        <w:t>։</w:t>
      </w:r>
    </w:p>
    <w:p w14:paraId="3E360177" w14:textId="6B6724C9" w:rsidR="00B43C1E" w:rsidRPr="00B43C1E" w:rsidRDefault="00B43C1E" w:rsidP="00B43C1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375"/>
        <w:jc w:val="both"/>
        <w:rPr>
          <w:rStyle w:val="Strong"/>
          <w:rFonts w:ascii="GHEA Grapalat" w:hAnsi="GHEA Grapalat"/>
          <w:b w:val="0"/>
          <w:bCs w:val="0"/>
          <w:color w:val="000000"/>
          <w:lang w:val="hy-AM"/>
        </w:rPr>
      </w:pPr>
      <w:r w:rsidRPr="00834C1B">
        <w:rPr>
          <w:rFonts w:ascii="GHEA Grapalat" w:hAnsi="GHEA Grapalat"/>
          <w:lang w:val="hy-AM"/>
        </w:rPr>
        <w:t>1</w:t>
      </w:r>
      <w:r w:rsidRPr="00834C1B">
        <w:rPr>
          <w:rFonts w:ascii="Cambria Math" w:hAnsi="Cambria Math" w:cs="Cambria Math"/>
          <w:color w:val="000000"/>
          <w:lang w:val="hy-AM"/>
        </w:rPr>
        <w:t>․</w:t>
      </w:r>
      <w:r w:rsidRPr="00834C1B">
        <w:rPr>
          <w:rFonts w:ascii="GHEA Grapalat" w:hAnsi="GHEA Grapalat"/>
          <w:color w:val="000000"/>
          <w:lang w:val="hy-AM"/>
        </w:rPr>
        <w:t xml:space="preserve">3 </w:t>
      </w:r>
      <w:r w:rsidRPr="00F05EF0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Շահառուն պարտավորվում է Ծրագրի շրջանակներում </w:t>
      </w:r>
      <w:r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կատարել </w:t>
      </w:r>
      <w:r w:rsidRPr="00F05EF0">
        <w:rPr>
          <w:rStyle w:val="Strong"/>
          <w:rFonts w:ascii="GHEA Grapalat" w:hAnsi="GHEA Grapalat"/>
          <w:b w:val="0"/>
          <w:bCs w:val="0"/>
          <w:lang w:val="hy-AM" w:eastAsia="en-US"/>
        </w:rPr>
        <w:t>առնվազն</w:t>
      </w:r>
      <w:r w:rsidR="00592DC2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</w:t>
      </w:r>
      <w:r w:rsidR="00BB6664">
        <w:rPr>
          <w:rStyle w:val="Strong"/>
          <w:rFonts w:ascii="GHEA Grapalat" w:hAnsi="GHEA Grapalat"/>
          <w:b w:val="0"/>
          <w:bCs w:val="0"/>
          <w:lang w:val="hy-AM" w:eastAsia="en-US"/>
        </w:rPr>
        <w:t>—————————</w:t>
      </w:r>
      <w:r w:rsidR="00592DC2"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 </w:t>
      </w:r>
      <w:r w:rsidR="00592DC2" w:rsidRPr="00592DC2">
        <w:rPr>
          <w:rStyle w:val="Strong"/>
          <w:rFonts w:ascii="GHEA Grapalat" w:hAnsi="GHEA Grapalat"/>
          <w:b w:val="0"/>
          <w:bCs w:val="0"/>
          <w:lang w:val="hy-AM" w:eastAsia="en-US"/>
        </w:rPr>
        <w:t>(</w:t>
      </w:r>
      <w:r w:rsidR="00BB6664">
        <w:rPr>
          <w:rStyle w:val="Strong"/>
          <w:rFonts w:ascii="GHEA Grapalat" w:hAnsi="GHEA Grapalat"/>
          <w:b w:val="0"/>
          <w:bCs w:val="0"/>
          <w:lang w:val="hy-AM" w:eastAsia="en-US"/>
        </w:rPr>
        <w:t>——————</w:t>
      </w:r>
      <w:r w:rsidR="00592DC2" w:rsidRPr="00592DC2">
        <w:rPr>
          <w:rStyle w:val="Strong"/>
          <w:rFonts w:ascii="GHEA Grapalat" w:hAnsi="GHEA Grapalat"/>
          <w:b w:val="0"/>
          <w:bCs w:val="0"/>
          <w:lang w:val="hy-AM" w:eastAsia="en-US"/>
        </w:rPr>
        <w:t>)</w:t>
      </w:r>
      <w:r w:rsidR="00592DC2">
        <w:rPr>
          <w:rStyle w:val="Strong"/>
          <w:rFonts w:ascii="Cambria Math" w:hAnsi="Cambria Math"/>
          <w:b w:val="0"/>
          <w:bCs w:val="0"/>
          <w:lang w:val="hy-AM" w:eastAsia="en-US"/>
        </w:rPr>
        <w:t xml:space="preserve"> </w:t>
      </w:r>
      <w:r w:rsidRPr="00F05EF0">
        <w:rPr>
          <w:rStyle w:val="Strong"/>
          <w:rFonts w:ascii="GHEA Grapalat" w:hAnsi="GHEA Grapalat"/>
          <w:b w:val="0"/>
          <w:bCs w:val="0"/>
          <w:lang w:val="hy-AM" w:eastAsia="en-US"/>
        </w:rPr>
        <w:t>ՀՀ դրամի ներդրում</w:t>
      </w:r>
      <w:r>
        <w:rPr>
          <w:rStyle w:val="Strong"/>
          <w:rFonts w:ascii="GHEA Grapalat" w:hAnsi="GHEA Grapalat"/>
          <w:b w:val="0"/>
          <w:bCs w:val="0"/>
          <w:lang w:val="hy-AM" w:eastAsia="en-US"/>
        </w:rPr>
        <w:t xml:space="preserve">։ Նշված ներդրումների գումարից քիչ ներդրում կատարելու դեպքում Ծրագիրը համարվում է չկատարված և ենթակա է մերժման </w:t>
      </w:r>
      <w:r w:rsidRPr="00C77169">
        <w:rPr>
          <w:rFonts w:ascii="GHEA Grapalat" w:hAnsi="GHEA Grapalat"/>
          <w:color w:val="000000"/>
          <w:lang w:val="hy-AM"/>
        </w:rPr>
        <w:t>Միջգերատեսչական հանձնաժողովի</w:t>
      </w:r>
      <w:r>
        <w:rPr>
          <w:rFonts w:ascii="GHEA Grapalat" w:hAnsi="GHEA Grapalat"/>
          <w:color w:val="000000"/>
          <w:lang w:val="hy-AM"/>
        </w:rPr>
        <w:t xml:space="preserve"> </w:t>
      </w:r>
      <w:r w:rsidRPr="00FD4755">
        <w:rPr>
          <w:rFonts w:ascii="GHEA Grapalat" w:hAnsi="GHEA Grapalat"/>
          <w:color w:val="000000"/>
          <w:lang w:val="hy-AM"/>
        </w:rPr>
        <w:t>(</w:t>
      </w:r>
      <w:r>
        <w:rPr>
          <w:rFonts w:ascii="GHEA Grapalat" w:hAnsi="GHEA Grapalat"/>
          <w:color w:val="000000"/>
          <w:lang w:val="hy-AM"/>
        </w:rPr>
        <w:t>այսուհետ՝ Հանձնաժողով</w:t>
      </w:r>
      <w:r w:rsidRPr="00FD4755">
        <w:rPr>
          <w:rFonts w:ascii="GHEA Grapalat" w:hAnsi="GHEA Grapalat"/>
          <w:color w:val="000000"/>
          <w:lang w:val="hy-AM"/>
        </w:rPr>
        <w:t>)</w:t>
      </w:r>
      <w:r>
        <w:rPr>
          <w:rFonts w:ascii="GHEA Grapalat" w:hAnsi="GHEA Grapalat"/>
          <w:color w:val="000000"/>
          <w:lang w:val="hy-AM"/>
        </w:rPr>
        <w:t xml:space="preserve"> կողմից։</w:t>
      </w:r>
    </w:p>
    <w:p w14:paraId="7B717CC9" w14:textId="7C56D306" w:rsidR="00206422" w:rsidRPr="00F72947" w:rsidRDefault="00A77976" w:rsidP="00B32B4A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375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lang w:val="hy-AM"/>
        </w:rPr>
        <w:t>1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="00B43C1E">
        <w:rPr>
          <w:rFonts w:ascii="GHEA Grapalat" w:hAnsi="GHEA Grapalat"/>
          <w:color w:val="000000"/>
          <w:lang w:val="hy-AM"/>
        </w:rPr>
        <w:t>4</w:t>
      </w:r>
      <w:r w:rsidRPr="00F72947">
        <w:rPr>
          <w:rFonts w:ascii="GHEA Grapalat" w:hAnsi="GHEA Grapalat"/>
          <w:color w:val="000000"/>
          <w:lang w:val="hy-AM"/>
        </w:rPr>
        <w:t xml:space="preserve">  Շահառուին փոխհատուցում տրամադրվելու է </w:t>
      </w:r>
      <w:r w:rsidR="005067FF">
        <w:rPr>
          <w:rFonts w:ascii="GHEA Grapalat" w:hAnsi="GHEA Grapalat"/>
          <w:color w:val="000000"/>
          <w:lang w:val="hy-AM"/>
        </w:rPr>
        <w:t>Ծ</w:t>
      </w:r>
      <w:r w:rsidRPr="00F72947">
        <w:rPr>
          <w:rFonts w:ascii="GHEA Grapalat" w:hAnsi="GHEA Grapalat"/>
          <w:color w:val="000000"/>
          <w:lang w:val="hy-AM"/>
        </w:rPr>
        <w:t xml:space="preserve">րագրի շրջանակներում կառուցվող </w:t>
      </w:r>
      <w:r w:rsidR="00592DC2" w:rsidRPr="00592DC2">
        <w:rPr>
          <w:rFonts w:ascii="GHEA Grapalat" w:hAnsi="GHEA Grapalat"/>
          <w:color w:val="000000"/>
          <w:lang w:val="hy-AM"/>
        </w:rPr>
        <w:t>գազամատակարարման</w:t>
      </w:r>
      <w:r w:rsidR="00B32B4A">
        <w:rPr>
          <w:rFonts w:ascii="GHEA Grapalat" w:hAnsi="GHEA Grapalat"/>
          <w:color w:val="000000"/>
          <w:lang w:val="hy-AM"/>
        </w:rPr>
        <w:t xml:space="preserve"> </w:t>
      </w:r>
      <w:r w:rsidR="00592DC2" w:rsidRPr="00592DC2">
        <w:rPr>
          <w:rFonts w:ascii="GHEA Grapalat" w:hAnsi="GHEA Grapalat"/>
          <w:color w:val="000000"/>
          <w:lang w:val="hy-AM"/>
        </w:rPr>
        <w:t>և էլեկտրամատակարարման</w:t>
      </w:r>
      <w:r w:rsidR="00B43C1E" w:rsidRPr="00B43C1E">
        <w:rPr>
          <w:rFonts w:ascii="GHEA Grapalat" w:hAnsi="GHEA Grapalat"/>
          <w:color w:val="FF0000"/>
          <w:lang w:val="hy-AM"/>
        </w:rPr>
        <w:t xml:space="preserve"> </w:t>
      </w:r>
      <w:r w:rsidR="005067FF">
        <w:rPr>
          <w:rFonts w:ascii="GHEA Grapalat" w:hAnsi="GHEA Grapalat"/>
          <w:color w:val="000000"/>
          <w:lang w:val="hy-AM"/>
        </w:rPr>
        <w:t>Ե</w:t>
      </w:r>
      <w:r w:rsidRPr="00F72947">
        <w:rPr>
          <w:rFonts w:ascii="GHEA Grapalat" w:hAnsi="GHEA Grapalat"/>
          <w:color w:val="000000"/>
          <w:lang w:val="hy-AM"/>
        </w:rPr>
        <w:t>նթակառուցվածքի համար</w:t>
      </w:r>
      <w:r w:rsidR="00206422" w:rsidRPr="00F72947">
        <w:rPr>
          <w:rFonts w:ascii="GHEA Grapalat" w:hAnsi="GHEA Grapalat"/>
          <w:color w:val="000000"/>
          <w:lang w:val="hy-AM"/>
        </w:rPr>
        <w:t xml:space="preserve">՝ </w:t>
      </w:r>
      <w:r w:rsidR="00B32B4A">
        <w:rPr>
          <w:rFonts w:ascii="GHEA Grapalat" w:hAnsi="GHEA Grapalat"/>
          <w:color w:val="000000"/>
          <w:lang w:val="hy-AM"/>
        </w:rPr>
        <w:t xml:space="preserve">Ենթակառուցվածքի </w:t>
      </w:r>
      <w:r w:rsidR="00D037B2">
        <w:rPr>
          <w:rFonts w:ascii="GHEA Grapalat" w:hAnsi="GHEA Grapalat"/>
          <w:color w:val="000000"/>
          <w:lang w:val="hy-AM"/>
        </w:rPr>
        <w:t xml:space="preserve">կառուցման համար նախատեսված ծախսերի </w:t>
      </w:r>
      <w:r w:rsidR="00B32B4A">
        <w:rPr>
          <w:rFonts w:ascii="GHEA Grapalat" w:hAnsi="GHEA Grapalat"/>
          <w:color w:val="000000"/>
          <w:lang w:val="hy-AM"/>
        </w:rPr>
        <w:t>հանրագումարային արժեքի 70 տոկոսի չափով</w:t>
      </w:r>
      <w:r w:rsidR="00D037B2">
        <w:rPr>
          <w:rFonts w:ascii="GHEA Grapalat" w:hAnsi="GHEA Grapalat"/>
          <w:color w:val="000000"/>
          <w:lang w:val="hy-AM"/>
        </w:rPr>
        <w:t xml:space="preserve">, սակայն, </w:t>
      </w:r>
      <w:r w:rsidR="00206422" w:rsidRPr="00F72947">
        <w:rPr>
          <w:rFonts w:ascii="GHEA Grapalat" w:hAnsi="GHEA Grapalat"/>
          <w:color w:val="000000"/>
          <w:lang w:val="hy-AM"/>
        </w:rPr>
        <w:t xml:space="preserve">համաձայն </w:t>
      </w:r>
      <w:r w:rsidR="004C0B2E" w:rsidRPr="00F72947">
        <w:rPr>
          <w:rFonts w:ascii="GHEA Grapalat" w:hAnsi="GHEA Grapalat"/>
          <w:color w:val="000000"/>
          <w:lang w:val="hy-AM"/>
        </w:rPr>
        <w:t>Որոշման հավելվածի 9-րդ կետի</w:t>
      </w:r>
      <w:r w:rsidR="00206422" w:rsidRPr="00F72947">
        <w:rPr>
          <w:rFonts w:ascii="GHEA Grapalat" w:hAnsi="GHEA Grapalat"/>
          <w:color w:val="000000"/>
          <w:lang w:val="hy-AM"/>
        </w:rPr>
        <w:t xml:space="preserve"> </w:t>
      </w:r>
      <w:r w:rsidR="00BB6664">
        <w:rPr>
          <w:rFonts w:ascii="GHEA Grapalat" w:hAnsi="GHEA Grapalat"/>
          <w:color w:val="000000"/>
          <w:lang w:val="hy-AM"/>
        </w:rPr>
        <w:t xml:space="preserve">—— </w:t>
      </w:r>
      <w:r w:rsidR="00592DC2">
        <w:rPr>
          <w:rFonts w:ascii="GHEA Grapalat" w:hAnsi="GHEA Grapalat"/>
          <w:color w:val="000000"/>
          <w:lang w:val="hy-AM"/>
        </w:rPr>
        <w:t>-</w:t>
      </w:r>
      <w:r w:rsidR="00BB6664">
        <w:rPr>
          <w:rFonts w:ascii="GHEA Grapalat" w:hAnsi="GHEA Grapalat"/>
          <w:color w:val="000000"/>
          <w:lang w:val="hy-AM"/>
        </w:rPr>
        <w:t xml:space="preserve">—րդ </w:t>
      </w:r>
      <w:r w:rsidR="00206422" w:rsidRPr="00F72947">
        <w:rPr>
          <w:rFonts w:ascii="GHEA Grapalat" w:hAnsi="GHEA Grapalat"/>
          <w:color w:val="000000"/>
          <w:lang w:val="hy-AM"/>
        </w:rPr>
        <w:t>ենթակետի</w:t>
      </w:r>
      <w:r w:rsidR="00D037B2">
        <w:rPr>
          <w:rFonts w:ascii="GHEA Grapalat" w:hAnsi="GHEA Grapalat"/>
          <w:color w:val="000000"/>
          <w:lang w:val="hy-AM"/>
        </w:rPr>
        <w:t>,</w:t>
      </w:r>
      <w:r w:rsidR="00B43C1E">
        <w:rPr>
          <w:rFonts w:ascii="GHEA Grapalat" w:hAnsi="GHEA Grapalat"/>
          <w:color w:val="000000"/>
          <w:lang w:val="hy-AM"/>
        </w:rPr>
        <w:t xml:space="preserve"> փաստացի կատարված ծախսերից ոչ ավել, քան</w:t>
      </w:r>
      <w:r w:rsidR="00592DC2" w:rsidRPr="00592DC2">
        <w:rPr>
          <w:rFonts w:ascii="GHEA Grapalat" w:hAnsi="GHEA Grapalat"/>
          <w:color w:val="000000"/>
          <w:lang w:val="hy-AM"/>
        </w:rPr>
        <w:t xml:space="preserve"> </w:t>
      </w:r>
      <w:r w:rsidR="00BB6664">
        <w:rPr>
          <w:rFonts w:ascii="GHEA Grapalat" w:hAnsi="GHEA Grapalat"/>
          <w:color w:val="000000"/>
          <w:lang w:val="hy-AM"/>
        </w:rPr>
        <w:t>———————</w:t>
      </w:r>
      <w:r w:rsidR="00592DC2" w:rsidRPr="00592DC2">
        <w:rPr>
          <w:rFonts w:ascii="GHEA Grapalat" w:hAnsi="GHEA Grapalat"/>
          <w:color w:val="000000"/>
          <w:lang w:val="hy-AM"/>
        </w:rPr>
        <w:t xml:space="preserve"> (</w:t>
      </w:r>
      <w:r w:rsidR="00BB6664">
        <w:rPr>
          <w:rFonts w:ascii="GHEA Grapalat" w:hAnsi="GHEA Grapalat"/>
          <w:color w:val="000000"/>
          <w:lang w:val="hy-AM"/>
        </w:rPr>
        <w:t>——————</w:t>
      </w:r>
      <w:r w:rsidR="00592DC2" w:rsidRPr="00592DC2">
        <w:rPr>
          <w:rFonts w:ascii="GHEA Grapalat" w:hAnsi="GHEA Grapalat"/>
          <w:color w:val="000000"/>
          <w:lang w:val="hy-AM"/>
        </w:rPr>
        <w:t>)</w:t>
      </w:r>
      <w:r w:rsidR="00B43C1E">
        <w:rPr>
          <w:rFonts w:ascii="GHEA Grapalat" w:hAnsi="GHEA Grapalat"/>
          <w:color w:val="000000"/>
          <w:lang w:val="hy-AM"/>
        </w:rPr>
        <w:t xml:space="preserve"> ՀՀ դրամը։</w:t>
      </w:r>
    </w:p>
    <w:p w14:paraId="711B3951" w14:textId="38B38988" w:rsidR="006D0FE6" w:rsidRPr="00F72947" w:rsidRDefault="00A77976" w:rsidP="00E83939">
      <w:pPr>
        <w:ind w:left="-630" w:right="9" w:firstLine="166"/>
        <w:jc w:val="both"/>
        <w:rPr>
          <w:rFonts w:ascii="GHEA Grapalat" w:hAnsi="GHEA Grapalat" w:cs="Cambria Math"/>
          <w:color w:val="000000"/>
          <w:sz w:val="24"/>
          <w:szCs w:val="24"/>
          <w:lang w:val="hy-AM" w:eastAsia="ru-RU"/>
        </w:rPr>
      </w:pPr>
      <w:r w:rsidRPr="00F72947">
        <w:rPr>
          <w:rFonts w:ascii="GHEA Grapalat" w:hAnsi="GHEA Grapalat"/>
          <w:color w:val="000000"/>
          <w:sz w:val="24"/>
          <w:szCs w:val="24"/>
          <w:lang w:val="hy-AM" w:eastAsia="ru-RU"/>
        </w:rPr>
        <w:lastRenderedPageBreak/>
        <w:t>1</w:t>
      </w:r>
      <w:r w:rsidRPr="00F72947">
        <w:rPr>
          <w:rFonts w:ascii="Cambria Math" w:hAnsi="Cambria Math" w:cs="Cambria Math"/>
          <w:color w:val="000000"/>
          <w:sz w:val="24"/>
          <w:szCs w:val="24"/>
          <w:lang w:val="hy-AM" w:eastAsia="ru-RU"/>
        </w:rPr>
        <w:t>․</w:t>
      </w:r>
      <w:r w:rsidR="00A80827">
        <w:rPr>
          <w:rFonts w:ascii="GHEA Grapalat" w:hAnsi="GHEA Grapalat"/>
          <w:color w:val="000000"/>
          <w:sz w:val="24"/>
          <w:szCs w:val="24"/>
          <w:lang w:val="hy-AM" w:eastAsia="ru-RU"/>
        </w:rPr>
        <w:t>5</w:t>
      </w:r>
      <w:r w:rsidRPr="00F72947">
        <w:rPr>
          <w:rFonts w:ascii="GHEA Grapalat" w:hAnsi="GHEA Grapalat"/>
          <w:color w:val="000000"/>
          <w:sz w:val="24"/>
          <w:szCs w:val="24"/>
          <w:lang w:val="hy-AM" w:eastAsia="ru-RU"/>
        </w:rPr>
        <w:t xml:space="preserve"> Ենթակառուցվածքի կառուցումը Շահառուն իրականացնում է ՀՀ իրավական ակտերի, քաղաքաշինական և նորմատիվ-տեխնիկական փաստաթղթերի պահանջներին համապատասխան։ Գազամատակարարման, էլեկտրամատակարարման, ջրամատակարարման և ջրահեռացման (կեղտաջրերի մաքրման) համակարգերին միացման աշխատանքները իրականացվելու են ՀՀ հանրային ծառայությունները կարգավորող հանձնաժողովի հաստատած կանոններով</w:t>
      </w:r>
      <w:r w:rsidRPr="00F72947">
        <w:rPr>
          <w:rFonts w:ascii="Cambria Math" w:hAnsi="Cambria Math" w:cs="Cambria Math"/>
          <w:color w:val="000000"/>
          <w:sz w:val="24"/>
          <w:szCs w:val="24"/>
          <w:lang w:val="hy-AM" w:eastAsia="ru-RU"/>
        </w:rPr>
        <w:t>․</w:t>
      </w:r>
    </w:p>
    <w:p w14:paraId="608B3001" w14:textId="77777777" w:rsidR="004C0B2E" w:rsidRPr="00F72947" w:rsidRDefault="004C0B2E" w:rsidP="00A80827">
      <w:pPr>
        <w:ind w:right="9"/>
        <w:jc w:val="both"/>
        <w:rPr>
          <w:rFonts w:ascii="GHEA Grapalat" w:hAnsi="GHEA Grapalat" w:cs="Cambria Math"/>
          <w:color w:val="000000"/>
          <w:sz w:val="24"/>
          <w:szCs w:val="24"/>
          <w:lang w:val="hy-AM" w:eastAsia="ru-RU"/>
        </w:rPr>
      </w:pPr>
    </w:p>
    <w:p w14:paraId="248C7965" w14:textId="7F00A01C" w:rsidR="00BF446C" w:rsidRPr="00F72947" w:rsidRDefault="006B6AB4" w:rsidP="00931836">
      <w:pPr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  <w:r w:rsidRPr="00F72947">
        <w:rPr>
          <w:rFonts w:ascii="GHEA Grapalat" w:hAnsi="GHEA Grapalat"/>
          <w:b/>
          <w:bCs/>
          <w:sz w:val="24"/>
          <w:szCs w:val="24"/>
          <w:lang w:val="hy-AM"/>
        </w:rPr>
        <w:t>2</w:t>
      </w:r>
      <w:r w:rsidR="003A0E11" w:rsidRPr="00F72947">
        <w:rPr>
          <w:rFonts w:ascii="GHEA Grapalat" w:hAnsi="GHEA Grapalat"/>
          <w:b/>
          <w:bCs/>
          <w:sz w:val="24"/>
          <w:szCs w:val="24"/>
          <w:lang w:val="hy-AM"/>
        </w:rPr>
        <w:t xml:space="preserve">. ԿՈՂՄԵՐԻ </w:t>
      </w:r>
      <w:r w:rsidR="00BF446C" w:rsidRPr="00F72947">
        <w:rPr>
          <w:rFonts w:ascii="GHEA Grapalat" w:hAnsi="GHEA Grapalat"/>
          <w:b/>
          <w:bCs/>
          <w:sz w:val="24"/>
          <w:szCs w:val="24"/>
          <w:lang w:val="hy-AM"/>
        </w:rPr>
        <w:t xml:space="preserve">ԻՐԱՎՈՒՆՔՆԵՐՆ ՈՒ </w:t>
      </w:r>
      <w:r w:rsidR="003A0E11" w:rsidRPr="00F72947">
        <w:rPr>
          <w:rFonts w:ascii="GHEA Grapalat" w:hAnsi="GHEA Grapalat"/>
          <w:b/>
          <w:bCs/>
          <w:sz w:val="24"/>
          <w:szCs w:val="24"/>
          <w:lang w:val="hy-AM"/>
        </w:rPr>
        <w:t>ՊԱՐՏԱ</w:t>
      </w:r>
      <w:r w:rsidR="00C44E8A" w:rsidRPr="00F72947">
        <w:rPr>
          <w:rFonts w:ascii="GHEA Grapalat" w:hAnsi="GHEA Grapalat"/>
          <w:b/>
          <w:bCs/>
          <w:sz w:val="24"/>
          <w:szCs w:val="24"/>
          <w:lang w:val="hy-AM"/>
        </w:rPr>
        <w:t>ՎՈՐ</w:t>
      </w:r>
      <w:r w:rsidR="003A0E11" w:rsidRPr="00F72947">
        <w:rPr>
          <w:rFonts w:ascii="GHEA Grapalat" w:hAnsi="GHEA Grapalat"/>
          <w:b/>
          <w:bCs/>
          <w:sz w:val="24"/>
          <w:szCs w:val="24"/>
          <w:lang w:val="hy-AM"/>
        </w:rPr>
        <w:t>ՈՒԹՅՈՒՆՆԵՐԸ</w:t>
      </w:r>
      <w:r w:rsidR="00C44E8A" w:rsidRPr="00F72947">
        <w:rPr>
          <w:rFonts w:ascii="GHEA Grapalat" w:hAnsi="GHEA Grapalat"/>
          <w:b/>
          <w:bCs/>
          <w:sz w:val="24"/>
          <w:szCs w:val="24"/>
          <w:lang w:val="hy-AM"/>
        </w:rPr>
        <w:t xml:space="preserve"> </w:t>
      </w:r>
    </w:p>
    <w:p w14:paraId="6D37017B" w14:textId="1E4C015A" w:rsidR="00BF446C" w:rsidRPr="00F72947" w:rsidRDefault="006B6AB4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="00C47311" w:rsidRPr="00F72947">
        <w:rPr>
          <w:rFonts w:ascii="Cambria Math" w:hAnsi="Cambria Math" w:cs="Cambria Math"/>
          <w:color w:val="000000"/>
          <w:lang w:val="hy-AM"/>
        </w:rPr>
        <w:t>․</w:t>
      </w:r>
      <w:r w:rsidR="00C47311" w:rsidRPr="00F72947">
        <w:rPr>
          <w:rFonts w:ascii="GHEA Grapalat" w:hAnsi="GHEA Grapalat"/>
          <w:color w:val="000000"/>
          <w:lang w:val="hy-AM"/>
        </w:rPr>
        <w:t>1</w:t>
      </w:r>
      <w:r w:rsidR="00C47311" w:rsidRPr="00F72947">
        <w:rPr>
          <w:rFonts w:ascii="Cambria Math" w:hAnsi="Cambria Math" w:cs="Cambria Math"/>
          <w:color w:val="000000"/>
          <w:lang w:val="hy-AM"/>
        </w:rPr>
        <w:t>․</w:t>
      </w:r>
      <w:r w:rsidR="00C47311" w:rsidRPr="00F72947">
        <w:rPr>
          <w:rFonts w:ascii="GHEA Grapalat" w:hAnsi="GHEA Grapalat"/>
          <w:color w:val="000000"/>
          <w:lang w:val="hy-AM"/>
        </w:rPr>
        <w:t xml:space="preserve"> </w:t>
      </w:r>
      <w:r w:rsidR="00BF446C" w:rsidRPr="00F72947">
        <w:rPr>
          <w:rFonts w:ascii="GHEA Grapalat" w:hAnsi="GHEA Grapalat"/>
          <w:b/>
          <w:bCs/>
          <w:color w:val="000000"/>
          <w:lang w:val="hy-AM"/>
        </w:rPr>
        <w:t xml:space="preserve">Նախարարությունն </w:t>
      </w:r>
      <w:r w:rsidR="00BF446C" w:rsidRPr="00F72947">
        <w:rPr>
          <w:rFonts w:ascii="GHEA Grapalat" w:hAnsi="GHEA Grapalat"/>
          <w:color w:val="000000"/>
          <w:lang w:val="hy-AM"/>
        </w:rPr>
        <w:t>իրավունք ունի</w:t>
      </w:r>
      <w:r w:rsidR="00BF446C" w:rsidRPr="00F72947">
        <w:rPr>
          <w:rFonts w:ascii="Cambria Math" w:hAnsi="Cambria Math" w:cs="Cambria Math"/>
          <w:color w:val="000000"/>
          <w:lang w:val="hy-AM"/>
        </w:rPr>
        <w:t>․</w:t>
      </w:r>
    </w:p>
    <w:p w14:paraId="56EEC0F8" w14:textId="5F37FF87" w:rsidR="00A77976" w:rsidRPr="00F72947" w:rsidRDefault="00A77976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1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1</w:t>
      </w:r>
      <w:r w:rsidR="00A80827">
        <w:rPr>
          <w:rFonts w:ascii="GHEA Grapalat" w:hAnsi="GHEA Grapalat"/>
          <w:color w:val="000000"/>
          <w:lang w:val="hy-AM"/>
        </w:rPr>
        <w:t xml:space="preserve"> </w:t>
      </w:r>
      <w:r w:rsidR="00620487" w:rsidRPr="00F72947">
        <w:rPr>
          <w:rFonts w:ascii="GHEA Grapalat" w:hAnsi="GHEA Grapalat"/>
          <w:color w:val="000000"/>
          <w:lang w:val="hy-AM"/>
        </w:rPr>
        <w:t>Հանձնաժողով</w:t>
      </w:r>
      <w:r w:rsidR="00A80827">
        <w:rPr>
          <w:rFonts w:ascii="GHEA Grapalat" w:hAnsi="GHEA Grapalat"/>
          <w:color w:val="000000"/>
          <w:lang w:val="hy-AM"/>
        </w:rPr>
        <w:t>ի</w:t>
      </w:r>
      <w:r w:rsidR="00620487" w:rsidRPr="00F72947">
        <w:rPr>
          <w:rFonts w:ascii="GHEA Grapalat" w:hAnsi="GHEA Grapalat"/>
          <w:color w:val="000000"/>
          <w:lang w:val="hy-AM"/>
        </w:rPr>
        <w:t xml:space="preserve"> </w:t>
      </w:r>
      <w:r w:rsidRPr="00F72947">
        <w:rPr>
          <w:rFonts w:ascii="GHEA Grapalat" w:hAnsi="GHEA Grapalat"/>
          <w:color w:val="000000"/>
          <w:lang w:val="hy-AM"/>
        </w:rPr>
        <w:t xml:space="preserve">առաջարկությամբ տեղում ծանոթանալու </w:t>
      </w:r>
      <w:r w:rsidR="005067FF">
        <w:rPr>
          <w:rFonts w:ascii="GHEA Grapalat" w:hAnsi="GHEA Grapalat"/>
          <w:color w:val="000000"/>
          <w:lang w:val="hy-AM"/>
        </w:rPr>
        <w:t>Ծ</w:t>
      </w:r>
      <w:r w:rsidRPr="00F72947">
        <w:rPr>
          <w:rFonts w:ascii="GHEA Grapalat" w:hAnsi="GHEA Grapalat"/>
          <w:color w:val="000000"/>
          <w:lang w:val="hy-AM"/>
        </w:rPr>
        <w:t xml:space="preserve">րագրի շրջանակներում կատարված աշխատանքներին՝ առանց միջամտելու </w:t>
      </w:r>
      <w:r w:rsidR="005067FF">
        <w:rPr>
          <w:rFonts w:ascii="GHEA Grapalat" w:hAnsi="GHEA Grapalat"/>
          <w:color w:val="000000"/>
          <w:lang w:val="hy-AM"/>
        </w:rPr>
        <w:t>Շահառուի</w:t>
      </w:r>
      <w:r w:rsidRPr="00F72947">
        <w:rPr>
          <w:rFonts w:ascii="GHEA Grapalat" w:hAnsi="GHEA Grapalat"/>
          <w:color w:val="000000"/>
          <w:lang w:val="hy-AM"/>
        </w:rPr>
        <w:t xml:space="preserve"> գործունեությանը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 </w:t>
      </w:r>
    </w:p>
    <w:p w14:paraId="206DC9B4" w14:textId="2A33CB9F" w:rsidR="00A77976" w:rsidRPr="00F72947" w:rsidRDefault="00A77976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 w:cs="Cambria Math"/>
          <w:color w:val="000000"/>
          <w:lang w:val="hy-AM"/>
        </w:rPr>
      </w:pPr>
      <w:bookmarkStart w:id="1" w:name="_Hlk154054256"/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1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2 Ծրագրի ավարտ սահմանված ժամկետում այն չավարտելու և </w:t>
      </w:r>
      <w:r w:rsidR="00D568F0">
        <w:rPr>
          <w:rFonts w:ascii="GHEA Grapalat" w:hAnsi="GHEA Grapalat"/>
          <w:color w:val="000000"/>
          <w:lang w:val="hy-AM"/>
        </w:rPr>
        <w:t>երկ</w:t>
      </w:r>
      <w:r w:rsidRPr="00F72947">
        <w:rPr>
          <w:rFonts w:ascii="GHEA Grapalat" w:hAnsi="GHEA Grapalat"/>
          <w:color w:val="000000"/>
          <w:lang w:val="hy-AM"/>
        </w:rPr>
        <w:t xml:space="preserve">ամսյա ժամկետում </w:t>
      </w:r>
      <w:r w:rsidR="004C0B2E" w:rsidRPr="00F72947">
        <w:rPr>
          <w:rFonts w:ascii="GHEA Grapalat" w:hAnsi="GHEA Grapalat"/>
          <w:color w:val="000000"/>
          <w:lang w:val="hy-AM"/>
        </w:rPr>
        <w:t>2</w:t>
      </w:r>
      <w:r w:rsidR="004C0B2E" w:rsidRPr="00F72947">
        <w:rPr>
          <w:rFonts w:ascii="Cambria Math" w:hAnsi="Cambria Math" w:cs="Cambria Math"/>
          <w:color w:val="000000"/>
          <w:lang w:val="hy-AM"/>
        </w:rPr>
        <w:t>․</w:t>
      </w:r>
      <w:r w:rsidR="004C0B2E" w:rsidRPr="00F72947">
        <w:rPr>
          <w:rFonts w:ascii="GHEA Grapalat" w:hAnsi="GHEA Grapalat"/>
          <w:color w:val="000000"/>
          <w:lang w:val="hy-AM"/>
        </w:rPr>
        <w:t>2</w:t>
      </w:r>
      <w:r w:rsidR="004C0B2E" w:rsidRPr="00F72947">
        <w:rPr>
          <w:rFonts w:ascii="Cambria Math" w:hAnsi="Cambria Math" w:cs="Cambria Math"/>
          <w:color w:val="000000"/>
          <w:lang w:val="hy-AM"/>
        </w:rPr>
        <w:t>․</w:t>
      </w:r>
      <w:r w:rsidR="004C0B2E" w:rsidRPr="00F72947">
        <w:rPr>
          <w:rFonts w:ascii="GHEA Grapalat" w:hAnsi="GHEA Grapalat"/>
          <w:color w:val="000000"/>
          <w:lang w:val="hy-AM"/>
        </w:rPr>
        <w:t xml:space="preserve">1 </w:t>
      </w:r>
      <w:r w:rsidR="004C0B2E" w:rsidRPr="00F72947">
        <w:rPr>
          <w:rFonts w:ascii="GHEA Grapalat" w:hAnsi="GHEA Grapalat" w:cs="GHEA Grapalat"/>
          <w:color w:val="000000"/>
          <w:lang w:val="hy-AM"/>
        </w:rPr>
        <w:t>կ</w:t>
      </w:r>
      <w:r w:rsidR="005067FF">
        <w:rPr>
          <w:rFonts w:ascii="GHEA Grapalat" w:hAnsi="GHEA Grapalat" w:cs="GHEA Grapalat"/>
          <w:color w:val="000000"/>
          <w:lang w:val="hy-AM"/>
        </w:rPr>
        <w:t>ե</w:t>
      </w:r>
      <w:r w:rsidR="004C0B2E" w:rsidRPr="00F72947">
        <w:rPr>
          <w:rFonts w:ascii="GHEA Grapalat" w:hAnsi="GHEA Grapalat" w:cs="GHEA Grapalat"/>
          <w:color w:val="000000"/>
          <w:lang w:val="hy-AM"/>
        </w:rPr>
        <w:t>տով</w:t>
      </w:r>
      <w:r w:rsidR="004C0B2E" w:rsidRPr="00F72947">
        <w:rPr>
          <w:rFonts w:ascii="GHEA Grapalat" w:hAnsi="GHEA Grapalat"/>
          <w:color w:val="000000"/>
          <w:lang w:val="hy-AM"/>
        </w:rPr>
        <w:t xml:space="preserve"> </w:t>
      </w:r>
      <w:r w:rsidR="004C0B2E" w:rsidRPr="00F72947">
        <w:rPr>
          <w:rFonts w:ascii="GHEA Grapalat" w:hAnsi="GHEA Grapalat" w:cs="GHEA Grapalat"/>
          <w:color w:val="000000"/>
          <w:lang w:val="hy-AM"/>
        </w:rPr>
        <w:t>ներկայացված</w:t>
      </w:r>
      <w:r w:rsidR="004C0B2E" w:rsidRPr="00F72947">
        <w:rPr>
          <w:rFonts w:ascii="GHEA Grapalat" w:hAnsi="GHEA Grapalat"/>
          <w:color w:val="000000"/>
          <w:lang w:val="hy-AM"/>
        </w:rPr>
        <w:t xml:space="preserve"> </w:t>
      </w:r>
      <w:r w:rsidR="005067FF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>աշվետվություն չներկայացնելու դեպքում՝ միակողմանի լուծելու սույն Պայմանագիրը։</w:t>
      </w:r>
    </w:p>
    <w:bookmarkEnd w:id="1"/>
    <w:p w14:paraId="33005BCB" w14:textId="77777777" w:rsidR="00D942B4" w:rsidRPr="00F72947" w:rsidRDefault="00D942B4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 w:cs="Cambria Math"/>
          <w:color w:val="000000"/>
          <w:lang w:val="hy-AM"/>
        </w:rPr>
      </w:pPr>
    </w:p>
    <w:p w14:paraId="7E518160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 </w:t>
      </w:r>
      <w:r w:rsidRPr="00F72947">
        <w:rPr>
          <w:rFonts w:ascii="GHEA Grapalat" w:hAnsi="GHEA Grapalat"/>
          <w:b/>
          <w:bCs/>
          <w:color w:val="000000"/>
          <w:lang w:val="hy-AM"/>
        </w:rPr>
        <w:t>Նախարարությունը</w:t>
      </w:r>
      <w:r w:rsidRPr="00F72947">
        <w:rPr>
          <w:rFonts w:ascii="GHEA Grapalat" w:hAnsi="GHEA Grapalat"/>
          <w:color w:val="000000"/>
          <w:lang w:val="hy-AM"/>
        </w:rPr>
        <w:t xml:space="preserve"> պարտավոր է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</w:p>
    <w:p w14:paraId="17DD4CD1" w14:textId="17EBFDC1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1 Որոշման 19-րդ կետով սահմանված փաստաթղթերը և Մեծ Քառյակի (Big 4) միջազգային հեղինակավոր ցանկում ներառված աուդիտորական կազմակերպության կողմից կազմված Շահառուի կողմից իրականացված ներդրումները և կառուցված ենթակառուցվածքի վրա կատարված ծախսերը հիմնավորող հաշվետվությունը (այսուհետ՝ </w:t>
      </w:r>
      <w:r w:rsidR="005067FF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 xml:space="preserve">աշվետվություն) Շահառուի կողմից թղթային կամ էլեկտրոնային տարբերակով (էլեկտրոնային հասցե՝ </w:t>
      </w:r>
      <w:hyperlink r:id="rId8" w:history="1">
        <w:r w:rsidRPr="00F72947">
          <w:rPr>
            <w:rStyle w:val="Hyperlink"/>
            <w:rFonts w:ascii="GHEA Grapalat" w:hAnsi="GHEA Grapalat"/>
            <w:lang w:val="hy-AM"/>
          </w:rPr>
          <w:t>secretariat@mineconomy.am</w:t>
        </w:r>
      </w:hyperlink>
      <w:r w:rsidRPr="00F72947">
        <w:rPr>
          <w:rFonts w:ascii="GHEA Grapalat" w:hAnsi="GHEA Grapalat"/>
          <w:color w:val="000000"/>
          <w:lang w:val="hy-AM"/>
        </w:rPr>
        <w:t>) Նախարարություն ներկայացվելուց հետո 10 աշխատանքային  օրվա ընթացքում այն ներկայացնում է Հանձնաժողովին։</w:t>
      </w:r>
    </w:p>
    <w:p w14:paraId="1FD8BB07" w14:textId="58FB3016" w:rsidR="004C0B2E" w:rsidRPr="00F72947" w:rsidRDefault="004C0B2E" w:rsidP="00CB4669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bookmarkStart w:id="2" w:name="_Hlk154486300"/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2 Հանձնաժողովի կողմից </w:t>
      </w:r>
      <w:r w:rsidR="005067FF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>աշվետվությունը 10 աշխատանքային օրվա ընթացքում հաստատվելուց հետո փոխհատուցման ենթակա գումարը մեկամսյա ժամկետում</w:t>
      </w:r>
      <w:r w:rsidR="005067FF">
        <w:rPr>
          <w:rFonts w:ascii="GHEA Grapalat" w:hAnsi="GHEA Grapalat"/>
          <w:color w:val="000000"/>
          <w:lang w:val="hy-AM"/>
        </w:rPr>
        <w:t>՝ կնքված համաձայնագրի հիման վրա,</w:t>
      </w:r>
      <w:r w:rsidRPr="00F72947">
        <w:rPr>
          <w:rFonts w:ascii="GHEA Grapalat" w:hAnsi="GHEA Grapalat"/>
          <w:color w:val="000000"/>
          <w:lang w:val="hy-AM"/>
        </w:rPr>
        <w:t xml:space="preserve"> փոխանցել Շահառուի հաշվեհամարին։</w:t>
      </w:r>
    </w:p>
    <w:p w14:paraId="588BD1DC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/>
        <w:ind w:left="-709" w:firstLine="709"/>
        <w:jc w:val="both"/>
        <w:rPr>
          <w:rFonts w:ascii="GHEA Grapalat" w:hAnsi="GHEA Grapalat"/>
          <w:color w:val="000000"/>
          <w:lang w:val="hy-AM"/>
        </w:rPr>
      </w:pPr>
    </w:p>
    <w:bookmarkEnd w:id="2"/>
    <w:p w14:paraId="262B1DE2" w14:textId="77777777" w:rsidR="00D942B4" w:rsidRPr="00F72947" w:rsidRDefault="00D942B4" w:rsidP="00931836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GHEA Grapalat" w:hAnsi="GHEA Grapalat"/>
          <w:color w:val="000000"/>
          <w:lang w:val="hy-AM"/>
        </w:rPr>
      </w:pPr>
    </w:p>
    <w:p w14:paraId="498C42A2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 xml:space="preserve">2.3. </w:t>
      </w:r>
      <w:r w:rsidRPr="00F72947">
        <w:rPr>
          <w:rFonts w:ascii="GHEA Grapalat" w:hAnsi="GHEA Grapalat"/>
          <w:b/>
          <w:bCs/>
          <w:color w:val="000000"/>
          <w:lang w:val="hy-AM"/>
        </w:rPr>
        <w:t>Շահառուն</w:t>
      </w:r>
      <w:r w:rsidRPr="00F72947">
        <w:rPr>
          <w:rFonts w:ascii="GHEA Grapalat" w:hAnsi="GHEA Grapalat"/>
          <w:color w:val="000000"/>
          <w:lang w:val="hy-AM"/>
        </w:rPr>
        <w:t xml:space="preserve"> իրավունք ունի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 </w:t>
      </w:r>
    </w:p>
    <w:p w14:paraId="24E527A8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3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1 Անհրաժեշտության դեպքում պահանջել պարզաբանումներ Որոշման դրույթների վերաբերյալ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</w:p>
    <w:p w14:paraId="062F139A" w14:textId="77777777" w:rsidR="004C0B2E" w:rsidRPr="00F72947" w:rsidRDefault="004C0B2E" w:rsidP="004C0B2E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 xml:space="preserve"> 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3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2 Նախարարությունից պահանջել  Հանձնաժողովի կողմից հաշվետվությունը հաստատվելուց հետո համապատասխան փոխհատուցման ենթակա գումարը՝ Որոշումով նախատեսված ժամկետում։</w:t>
      </w:r>
    </w:p>
    <w:p w14:paraId="6F99EA60" w14:textId="77777777" w:rsidR="009236E7" w:rsidRPr="00F72947" w:rsidRDefault="009236E7" w:rsidP="00931836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</w:p>
    <w:p w14:paraId="1DF630C5" w14:textId="77777777" w:rsidR="004C0B2E" w:rsidRPr="00F72947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 xml:space="preserve">2.4. </w:t>
      </w:r>
      <w:r w:rsidRPr="00F72947">
        <w:rPr>
          <w:rFonts w:ascii="GHEA Grapalat" w:hAnsi="GHEA Grapalat"/>
          <w:b/>
          <w:bCs/>
          <w:color w:val="000000"/>
          <w:lang w:val="hy-AM"/>
        </w:rPr>
        <w:t>Շահառուն</w:t>
      </w:r>
      <w:r w:rsidRPr="00F72947">
        <w:rPr>
          <w:rFonts w:ascii="GHEA Grapalat" w:hAnsi="GHEA Grapalat"/>
          <w:color w:val="000000"/>
          <w:lang w:val="hy-AM"/>
        </w:rPr>
        <w:t xml:space="preserve"> պարտավոր է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 </w:t>
      </w:r>
    </w:p>
    <w:p w14:paraId="08B9BA6E" w14:textId="4DC6ABCA" w:rsidR="004C0B2E" w:rsidRPr="00F72947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t>2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>4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 xml:space="preserve">1 Պահպանել </w:t>
      </w:r>
      <w:r w:rsidR="00A45517">
        <w:rPr>
          <w:rFonts w:ascii="GHEA Grapalat" w:hAnsi="GHEA Grapalat"/>
          <w:lang w:val="hy-AM"/>
        </w:rPr>
        <w:t>Ծ</w:t>
      </w:r>
      <w:r w:rsidRPr="00F72947">
        <w:rPr>
          <w:rFonts w:ascii="GHEA Grapalat" w:hAnsi="GHEA Grapalat"/>
          <w:lang w:val="hy-AM"/>
        </w:rPr>
        <w:t>րագրով սահմանված պահանջները</w:t>
      </w:r>
      <w:r w:rsidRPr="00F72947">
        <w:rPr>
          <w:rFonts w:ascii="Cambria Math" w:hAnsi="Cambria Math" w:cs="Cambria Math"/>
          <w:lang w:val="hy-AM"/>
        </w:rPr>
        <w:t>․</w:t>
      </w:r>
    </w:p>
    <w:p w14:paraId="5831BEAA" w14:textId="2D592A07" w:rsidR="004C0B2E" w:rsidRPr="00F72947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t>2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>4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>2</w:t>
      </w:r>
      <w:r w:rsidR="00544557" w:rsidRPr="00F72947">
        <w:rPr>
          <w:rFonts w:ascii="GHEA Grapalat" w:hAnsi="GHEA Grapalat"/>
          <w:lang w:val="hy-AM"/>
        </w:rPr>
        <w:t xml:space="preserve"> </w:t>
      </w:r>
      <w:r w:rsidRPr="00F72947">
        <w:rPr>
          <w:rFonts w:ascii="GHEA Grapalat" w:hAnsi="GHEA Grapalat"/>
          <w:lang w:val="hy-AM"/>
        </w:rPr>
        <w:t xml:space="preserve">Կատարել Որոշումով սահմանված </w:t>
      </w:r>
      <w:r w:rsidR="00A45517">
        <w:rPr>
          <w:rFonts w:ascii="GHEA Grapalat" w:hAnsi="GHEA Grapalat"/>
          <w:lang w:val="hy-AM"/>
        </w:rPr>
        <w:t>Ծ</w:t>
      </w:r>
      <w:r w:rsidRPr="00F72947">
        <w:rPr>
          <w:rFonts w:ascii="GHEA Grapalat" w:hAnsi="GHEA Grapalat"/>
          <w:lang w:val="hy-AM"/>
        </w:rPr>
        <w:t xml:space="preserve">րագրի իրականացումը, </w:t>
      </w:r>
      <w:r w:rsidR="00BC0211">
        <w:rPr>
          <w:rFonts w:ascii="GHEA Grapalat" w:hAnsi="GHEA Grapalat"/>
          <w:lang w:val="hy-AM"/>
        </w:rPr>
        <w:t>Ծ</w:t>
      </w:r>
      <w:r w:rsidRPr="00F72947">
        <w:rPr>
          <w:rFonts w:ascii="GHEA Grapalat" w:hAnsi="GHEA Grapalat"/>
          <w:lang w:val="hy-AM"/>
        </w:rPr>
        <w:t xml:space="preserve">րագրի շրջանակներում կատարել նախատեսված ներդրումները, կառուցել/ապահովել </w:t>
      </w:r>
      <w:r w:rsidR="00BC0211">
        <w:rPr>
          <w:rFonts w:ascii="GHEA Grapalat" w:hAnsi="GHEA Grapalat"/>
          <w:lang w:val="hy-AM"/>
        </w:rPr>
        <w:t>Ծ</w:t>
      </w:r>
      <w:r w:rsidRPr="00F72947">
        <w:rPr>
          <w:rFonts w:ascii="GHEA Grapalat" w:hAnsi="GHEA Grapalat"/>
          <w:lang w:val="hy-AM"/>
        </w:rPr>
        <w:t xml:space="preserve">րագրի իրականացման համար նախատեսված տարածքն անհրաժեշտ </w:t>
      </w:r>
      <w:r w:rsidR="00A45517">
        <w:rPr>
          <w:rFonts w:ascii="GHEA Grapalat" w:hAnsi="GHEA Grapalat"/>
          <w:lang w:val="hy-AM"/>
        </w:rPr>
        <w:t>Ե</w:t>
      </w:r>
      <w:r w:rsidRPr="00F72947">
        <w:rPr>
          <w:rFonts w:ascii="GHEA Grapalat" w:hAnsi="GHEA Grapalat"/>
          <w:lang w:val="hy-AM"/>
        </w:rPr>
        <w:t>նթակառուցվածքով.</w:t>
      </w:r>
    </w:p>
    <w:p w14:paraId="076C5C26" w14:textId="77777777" w:rsidR="004C0B2E" w:rsidRPr="00F72947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lastRenderedPageBreak/>
        <w:t>2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>4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>3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 xml:space="preserve"> Փոխհատուցման ստացման օրվա դրությամբ չունենալ չկատարված հարկային պարտավորությունները գանձելու վերաբերյալ հարուցված վարչական վարույթ</w:t>
      </w:r>
      <w:r w:rsidRPr="00F72947">
        <w:rPr>
          <w:rFonts w:ascii="Cambria Math" w:hAnsi="Cambria Math" w:cs="Cambria Math"/>
          <w:lang w:val="hy-AM"/>
        </w:rPr>
        <w:t>․</w:t>
      </w:r>
      <w:r w:rsidRPr="00F72947">
        <w:rPr>
          <w:rFonts w:ascii="GHEA Grapalat" w:hAnsi="GHEA Grapalat"/>
          <w:lang w:val="hy-AM"/>
        </w:rPr>
        <w:t xml:space="preserve"> </w:t>
      </w:r>
    </w:p>
    <w:p w14:paraId="6317CFDB" w14:textId="6E7CD04F" w:rsidR="004C0B2E" w:rsidRPr="00F72947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4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4 </w:t>
      </w:r>
      <w:r w:rsidRPr="00F72947">
        <w:rPr>
          <w:rFonts w:ascii="GHEA Grapalat" w:hAnsi="GHEA Grapalat"/>
          <w:lang w:val="hy-AM"/>
        </w:rPr>
        <w:t xml:space="preserve">Ծրագիրն ամբողջ ծավալով իրականացնելուց և </w:t>
      </w:r>
      <w:r w:rsidR="00A45517">
        <w:rPr>
          <w:rFonts w:ascii="GHEA Grapalat" w:hAnsi="GHEA Grapalat"/>
          <w:lang w:val="hy-AM"/>
        </w:rPr>
        <w:t>Ե</w:t>
      </w:r>
      <w:r w:rsidRPr="00F72947">
        <w:rPr>
          <w:rFonts w:ascii="GHEA Grapalat" w:hAnsi="GHEA Grapalat"/>
          <w:lang w:val="hy-AM"/>
        </w:rPr>
        <w:t xml:space="preserve">նթակառուցվածքը կառուցելուց հետո </w:t>
      </w:r>
      <w:r w:rsidRPr="00F72947">
        <w:rPr>
          <w:rFonts w:ascii="GHEA Grapalat" w:hAnsi="GHEA Grapalat"/>
          <w:color w:val="000000"/>
          <w:lang w:val="hy-AM"/>
        </w:rPr>
        <w:t xml:space="preserve">թղթային կամ էլեկտրոնային տարբերակով Նախարարություն </w:t>
      </w:r>
      <w:r w:rsidRPr="00F72947">
        <w:rPr>
          <w:rFonts w:ascii="GHEA Grapalat" w:hAnsi="GHEA Grapalat"/>
          <w:lang w:val="hy-AM"/>
        </w:rPr>
        <w:t xml:space="preserve">ներկայացնել </w:t>
      </w:r>
      <w:r w:rsidRPr="00F72947">
        <w:rPr>
          <w:rFonts w:ascii="GHEA Grapalat" w:hAnsi="GHEA Grapalat"/>
          <w:color w:val="000000"/>
          <w:lang w:val="hy-AM"/>
        </w:rPr>
        <w:t xml:space="preserve">Մեծ Քառյակի (Big 4) միջազգային հեղինակավոր ցանկում ներառված աուդիտորական կազմակերպության կողմից կազմված Շահառուի կողմից իրականացված ներդրումները և կառուցված ենթակառուցվածքի վրա կատարված ծախսերը հիմնավորող </w:t>
      </w:r>
      <w:r w:rsidR="00A45517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>աշվետվությունը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</w:p>
    <w:p w14:paraId="238DEB4A" w14:textId="69705490" w:rsidR="004C0B2E" w:rsidRDefault="004C0B2E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2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>4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5 Նախարարություն ներկայացրած </w:t>
      </w:r>
      <w:r w:rsidR="00A45517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 xml:space="preserve">աշվետվությունով հավաստել ներդրումների իրականացման և </w:t>
      </w:r>
      <w:r w:rsidR="00A45517">
        <w:rPr>
          <w:rFonts w:ascii="GHEA Grapalat" w:hAnsi="GHEA Grapalat"/>
          <w:color w:val="000000"/>
          <w:lang w:val="hy-AM"/>
        </w:rPr>
        <w:t>Ենթակառուցվածքի</w:t>
      </w:r>
      <w:r w:rsidRPr="00F72947">
        <w:rPr>
          <w:rFonts w:ascii="GHEA Grapalat" w:hAnsi="GHEA Grapalat"/>
          <w:color w:val="000000"/>
          <w:lang w:val="hy-AM"/>
        </w:rPr>
        <w:t xml:space="preserve"> կառուցման նպատակով կատարված փաստաթղթերով հիմնավորված ծախսերը և իրականացրած աշխատանքների ծավալները։</w:t>
      </w:r>
    </w:p>
    <w:p w14:paraId="79CA898C" w14:textId="77777777" w:rsidR="00A45517" w:rsidRPr="00F72947" w:rsidRDefault="00A45517" w:rsidP="00CC0603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</w:p>
    <w:p w14:paraId="6DDFC0D0" w14:textId="0A054E67" w:rsidR="006B6AB4" w:rsidRPr="00F72947" w:rsidRDefault="006B6AB4" w:rsidP="00931836">
      <w:pPr>
        <w:ind w:left="-630" w:right="9" w:firstLine="166"/>
        <w:jc w:val="center"/>
        <w:rPr>
          <w:rFonts w:ascii="GHEA Grapalat" w:hAnsi="GHEA Grapalat"/>
          <w:b/>
          <w:bCs/>
          <w:color w:val="000000"/>
          <w:sz w:val="24"/>
          <w:szCs w:val="24"/>
          <w:shd w:val="clear" w:color="auto" w:fill="FFFFFF"/>
          <w:lang w:val="hy-AM"/>
        </w:rPr>
      </w:pPr>
      <w:r w:rsidRPr="00F72947">
        <w:rPr>
          <w:rFonts w:ascii="GHEA Grapalat" w:hAnsi="GHEA Grapalat"/>
          <w:b/>
          <w:bCs/>
          <w:color w:val="000000"/>
          <w:sz w:val="24"/>
          <w:szCs w:val="24"/>
          <w:shd w:val="clear" w:color="auto" w:fill="FFFFFF"/>
          <w:lang w:val="hy-AM"/>
        </w:rPr>
        <w:t>3</w:t>
      </w:r>
      <w:r w:rsidR="007C1A6D" w:rsidRPr="00F72947">
        <w:rPr>
          <w:rFonts w:ascii="Cambria Math" w:hAnsi="Cambria Math" w:cs="Cambria Math"/>
          <w:b/>
          <w:bCs/>
          <w:color w:val="000000"/>
          <w:sz w:val="24"/>
          <w:szCs w:val="24"/>
          <w:shd w:val="clear" w:color="auto" w:fill="FFFFFF"/>
          <w:lang w:val="hy-AM"/>
        </w:rPr>
        <w:t>․</w:t>
      </w:r>
      <w:r w:rsidR="007C1A6D" w:rsidRPr="00F72947">
        <w:rPr>
          <w:rFonts w:ascii="GHEA Grapalat" w:hAnsi="GHEA Grapalat"/>
          <w:b/>
          <w:bCs/>
          <w:color w:val="000000"/>
          <w:sz w:val="24"/>
          <w:szCs w:val="24"/>
          <w:shd w:val="clear" w:color="auto" w:fill="FFFFFF"/>
          <w:lang w:val="hy-AM"/>
        </w:rPr>
        <w:t xml:space="preserve"> </w:t>
      </w:r>
      <w:r w:rsidRPr="00F72947">
        <w:rPr>
          <w:rFonts w:ascii="GHEA Grapalat" w:hAnsi="GHEA Grapalat"/>
          <w:b/>
          <w:bCs/>
          <w:color w:val="000000"/>
          <w:sz w:val="24"/>
          <w:szCs w:val="24"/>
          <w:shd w:val="clear" w:color="auto" w:fill="FFFFFF"/>
          <w:lang w:val="hy-AM"/>
        </w:rPr>
        <w:t>ՊԱՅՄԱՆԱԳՐԻ ԳԻՆԸ ԵՎ ՎՃԱՐՄԱՆ ԿԱՐԳԸ</w:t>
      </w:r>
    </w:p>
    <w:p w14:paraId="3CBDEFBF" w14:textId="6150813F" w:rsidR="00A80827" w:rsidRPr="00834C1B" w:rsidRDefault="00A80827" w:rsidP="00A80827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bookmarkStart w:id="3" w:name="_Hlk154486332"/>
      <w:r w:rsidRPr="00834C1B">
        <w:rPr>
          <w:rFonts w:ascii="GHEA Grapalat" w:hAnsi="GHEA Grapalat"/>
          <w:color w:val="000000"/>
          <w:lang w:val="hy-AM"/>
        </w:rPr>
        <w:t>3</w:t>
      </w:r>
      <w:r w:rsidRPr="00834C1B">
        <w:rPr>
          <w:rFonts w:ascii="Cambria Math" w:hAnsi="Cambria Math" w:cs="Cambria Math"/>
          <w:color w:val="000000"/>
          <w:lang w:val="hy-AM"/>
        </w:rPr>
        <w:t>․</w:t>
      </w:r>
      <w:r w:rsidRPr="00834C1B">
        <w:rPr>
          <w:rFonts w:ascii="GHEA Grapalat" w:hAnsi="GHEA Grapalat"/>
          <w:color w:val="000000"/>
          <w:lang w:val="hy-AM"/>
        </w:rPr>
        <w:t xml:space="preserve">1 Պայմանագրի գինը որոշվում է սույն </w:t>
      </w:r>
      <w:r w:rsidRPr="00A312AB">
        <w:rPr>
          <w:rFonts w:ascii="GHEA Grapalat" w:hAnsi="GHEA Grapalat"/>
          <w:color w:val="000000"/>
          <w:lang w:val="hy-AM"/>
        </w:rPr>
        <w:t>Պայմանագրի 1</w:t>
      </w:r>
      <w:r w:rsidRPr="00A312AB">
        <w:rPr>
          <w:rFonts w:ascii="Cambria Math" w:hAnsi="Cambria Math" w:cs="Cambria Math"/>
          <w:color w:val="000000"/>
          <w:lang w:val="hy-AM"/>
        </w:rPr>
        <w:t>․</w:t>
      </w:r>
      <w:r w:rsidRPr="00A312AB">
        <w:rPr>
          <w:rFonts w:ascii="GHEA Grapalat" w:hAnsi="GHEA Grapalat"/>
          <w:color w:val="000000"/>
          <w:lang w:val="hy-AM"/>
        </w:rPr>
        <w:t xml:space="preserve">4 </w:t>
      </w:r>
      <w:r w:rsidRPr="00A312AB">
        <w:rPr>
          <w:rFonts w:ascii="GHEA Grapalat" w:hAnsi="GHEA Grapalat" w:cs="GHEA Grapalat"/>
          <w:color w:val="000000"/>
          <w:lang w:val="hy-AM"/>
        </w:rPr>
        <w:t>կետով</w:t>
      </w:r>
      <w:r w:rsidRPr="00A312AB">
        <w:rPr>
          <w:rFonts w:ascii="GHEA Grapalat" w:hAnsi="GHEA Grapalat"/>
          <w:color w:val="000000"/>
          <w:lang w:val="hy-AM"/>
        </w:rPr>
        <w:t xml:space="preserve"> </w:t>
      </w:r>
      <w:r w:rsidRPr="00A312AB">
        <w:rPr>
          <w:rFonts w:ascii="GHEA Grapalat" w:hAnsi="GHEA Grapalat" w:cs="GHEA Grapalat"/>
          <w:color w:val="000000"/>
          <w:lang w:val="hy-AM"/>
        </w:rPr>
        <w:t>սահմանված</w:t>
      </w:r>
      <w:r w:rsidRPr="00834C1B">
        <w:rPr>
          <w:rFonts w:ascii="GHEA Grapalat" w:hAnsi="GHEA Grapalat"/>
          <w:color w:val="000000"/>
          <w:lang w:val="hy-AM"/>
        </w:rPr>
        <w:t xml:space="preserve"> </w:t>
      </w:r>
      <w:r w:rsidR="00D568F0">
        <w:rPr>
          <w:rFonts w:ascii="GHEA Grapalat" w:hAnsi="GHEA Grapalat"/>
          <w:color w:val="000000"/>
          <w:lang w:val="hy-AM"/>
        </w:rPr>
        <w:t>առավելագույն գումարից</w:t>
      </w:r>
      <w:r w:rsidRPr="00834C1B">
        <w:rPr>
          <w:rFonts w:ascii="GHEA Grapalat" w:hAnsi="GHEA Grapalat"/>
          <w:color w:val="000000"/>
          <w:lang w:val="hy-AM"/>
        </w:rPr>
        <w:t xml:space="preserve"> Հանձնաժողովի կողմից հաստատված </w:t>
      </w:r>
      <w:r w:rsidR="00D568F0" w:rsidRPr="00834C1B">
        <w:rPr>
          <w:rFonts w:ascii="GHEA Grapalat" w:hAnsi="GHEA Grapalat"/>
          <w:color w:val="000000"/>
          <w:lang w:val="hy-AM"/>
        </w:rPr>
        <w:t>փոխհատուց</w:t>
      </w:r>
      <w:r w:rsidR="00D568F0">
        <w:rPr>
          <w:rFonts w:ascii="GHEA Grapalat" w:hAnsi="GHEA Grapalat"/>
          <w:color w:val="000000"/>
          <w:lang w:val="hy-AM"/>
        </w:rPr>
        <w:t xml:space="preserve">վող </w:t>
      </w:r>
      <w:r w:rsidRPr="00834C1B">
        <w:rPr>
          <w:rFonts w:ascii="GHEA Grapalat" w:hAnsi="GHEA Grapalat"/>
          <w:color w:val="000000"/>
          <w:lang w:val="hy-AM"/>
        </w:rPr>
        <w:t xml:space="preserve">գումարի հիման վրա՝ </w:t>
      </w:r>
      <w:r>
        <w:rPr>
          <w:rFonts w:ascii="GHEA Grapalat" w:hAnsi="GHEA Grapalat"/>
          <w:color w:val="000000"/>
          <w:lang w:val="hy-AM"/>
        </w:rPr>
        <w:t>Կ</w:t>
      </w:r>
      <w:r w:rsidRPr="00834C1B">
        <w:rPr>
          <w:rFonts w:ascii="GHEA Grapalat" w:hAnsi="GHEA Grapalat"/>
          <w:color w:val="000000"/>
          <w:lang w:val="hy-AM"/>
        </w:rPr>
        <w:t>ողմերի գրավոր համաձայնությամբ։</w:t>
      </w:r>
    </w:p>
    <w:p w14:paraId="4555B8F1" w14:textId="5F5B1207" w:rsidR="009B0EF0" w:rsidRPr="00F72947" w:rsidRDefault="00FD4755" w:rsidP="009B0EF0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3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2 </w:t>
      </w:r>
      <w:r w:rsidR="006E262E" w:rsidRPr="00F72947">
        <w:rPr>
          <w:rFonts w:ascii="GHEA Grapalat" w:hAnsi="GHEA Grapalat"/>
          <w:color w:val="000000"/>
          <w:lang w:val="hy-AM"/>
        </w:rPr>
        <w:t xml:space="preserve"> </w:t>
      </w:r>
      <w:r w:rsidRPr="00F72947">
        <w:rPr>
          <w:rFonts w:ascii="GHEA Grapalat" w:hAnsi="GHEA Grapalat"/>
          <w:color w:val="000000"/>
          <w:lang w:val="hy-AM"/>
        </w:rPr>
        <w:t>Փոխհատուցումը տրամադրվում</w:t>
      </w:r>
      <w:r w:rsidR="008131C1">
        <w:rPr>
          <w:rFonts w:ascii="GHEA Grapalat" w:hAnsi="GHEA Grapalat"/>
          <w:color w:val="000000"/>
          <w:lang w:val="hy-AM"/>
        </w:rPr>
        <w:t xml:space="preserve"> է</w:t>
      </w:r>
      <w:r w:rsidRPr="00F72947">
        <w:rPr>
          <w:rFonts w:ascii="GHEA Grapalat" w:hAnsi="GHEA Grapalat"/>
          <w:color w:val="000000"/>
          <w:lang w:val="hy-AM"/>
        </w:rPr>
        <w:t xml:space="preserve"> </w:t>
      </w:r>
      <w:r w:rsidR="00A45517">
        <w:rPr>
          <w:rFonts w:ascii="GHEA Grapalat" w:hAnsi="GHEA Grapalat"/>
          <w:color w:val="000000"/>
          <w:lang w:val="hy-AM"/>
        </w:rPr>
        <w:t>Հ</w:t>
      </w:r>
      <w:r w:rsidRPr="00F72947">
        <w:rPr>
          <w:rFonts w:ascii="GHEA Grapalat" w:hAnsi="GHEA Grapalat"/>
          <w:color w:val="000000"/>
          <w:lang w:val="hy-AM"/>
        </w:rPr>
        <w:t>աշվետվությունը Հանձանաժողովի կողմից հաստատվելուց հետո մեկամսյա ժամկետում</w:t>
      </w:r>
      <w:r w:rsidR="00D568F0">
        <w:rPr>
          <w:rFonts w:ascii="GHEA Grapalat" w:hAnsi="GHEA Grapalat"/>
          <w:color w:val="000000"/>
          <w:lang w:val="hy-AM"/>
        </w:rPr>
        <w:t>՝ Կողմերի գրավոր համաձայնությամբ։</w:t>
      </w:r>
    </w:p>
    <w:bookmarkEnd w:id="3"/>
    <w:p w14:paraId="540C0D35" w14:textId="26E90D4D" w:rsidR="005A6E14" w:rsidRPr="00F72947" w:rsidRDefault="009B0EF0" w:rsidP="009B0EF0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color w:val="000000"/>
          <w:lang w:val="hy-AM"/>
        </w:rPr>
      </w:pPr>
      <w:r w:rsidRPr="00F72947">
        <w:rPr>
          <w:rFonts w:ascii="GHEA Grapalat" w:hAnsi="GHEA Grapalat"/>
          <w:color w:val="000000"/>
          <w:lang w:val="hy-AM"/>
        </w:rPr>
        <w:t>3</w:t>
      </w:r>
      <w:r w:rsidRPr="00F72947">
        <w:rPr>
          <w:rFonts w:ascii="Cambria Math" w:hAnsi="Cambria Math" w:cs="Cambria Math"/>
          <w:color w:val="000000"/>
          <w:lang w:val="hy-AM"/>
        </w:rPr>
        <w:t>․</w:t>
      </w:r>
      <w:r w:rsidRPr="00F72947">
        <w:rPr>
          <w:rFonts w:ascii="GHEA Grapalat" w:hAnsi="GHEA Grapalat"/>
          <w:color w:val="000000"/>
          <w:lang w:val="hy-AM"/>
        </w:rPr>
        <w:t xml:space="preserve">3 </w:t>
      </w:r>
      <w:r w:rsidR="006E262E" w:rsidRPr="00F72947">
        <w:rPr>
          <w:rFonts w:ascii="GHEA Grapalat" w:hAnsi="GHEA Grapalat"/>
          <w:color w:val="000000"/>
          <w:lang w:val="hy-AM"/>
        </w:rPr>
        <w:t xml:space="preserve">Եթե </w:t>
      </w:r>
      <w:r w:rsidR="00A45517">
        <w:rPr>
          <w:rFonts w:ascii="GHEA Grapalat" w:hAnsi="GHEA Grapalat"/>
          <w:color w:val="000000"/>
          <w:lang w:val="hy-AM"/>
        </w:rPr>
        <w:t>Ծ</w:t>
      </w:r>
      <w:r w:rsidR="006E262E" w:rsidRPr="00F72947">
        <w:rPr>
          <w:rFonts w:ascii="GHEA Grapalat" w:hAnsi="GHEA Grapalat"/>
          <w:color w:val="000000"/>
          <w:lang w:val="hy-AM"/>
        </w:rPr>
        <w:t xml:space="preserve">րագրի շրջանակներում նախատեսվում է իրականացնել մեկից ավելի </w:t>
      </w:r>
      <w:r w:rsidR="00A45517">
        <w:rPr>
          <w:rFonts w:ascii="GHEA Grapalat" w:hAnsi="GHEA Grapalat"/>
          <w:color w:val="000000"/>
          <w:lang w:val="hy-AM"/>
        </w:rPr>
        <w:t>Ե</w:t>
      </w:r>
      <w:r w:rsidR="006E262E" w:rsidRPr="00F72947">
        <w:rPr>
          <w:rFonts w:ascii="GHEA Grapalat" w:hAnsi="GHEA Grapalat"/>
          <w:color w:val="000000"/>
          <w:lang w:val="hy-AM"/>
        </w:rPr>
        <w:t xml:space="preserve">նթակառուցվածքի փոխհատուցում, ապա </w:t>
      </w:r>
      <w:r w:rsidR="00A45517">
        <w:rPr>
          <w:rFonts w:ascii="GHEA Grapalat" w:hAnsi="GHEA Grapalat"/>
          <w:color w:val="000000"/>
          <w:lang w:val="hy-AM"/>
        </w:rPr>
        <w:t>Ծ</w:t>
      </w:r>
      <w:r w:rsidR="006E262E" w:rsidRPr="00F72947">
        <w:rPr>
          <w:rFonts w:ascii="GHEA Grapalat" w:hAnsi="GHEA Grapalat"/>
          <w:color w:val="000000"/>
          <w:lang w:val="hy-AM"/>
        </w:rPr>
        <w:t xml:space="preserve">րագիրը ավարտելուց հետո, համապատասխան </w:t>
      </w:r>
      <w:r w:rsidR="00A45517">
        <w:rPr>
          <w:rFonts w:ascii="GHEA Grapalat" w:hAnsi="GHEA Grapalat"/>
          <w:color w:val="000000"/>
          <w:lang w:val="hy-AM"/>
        </w:rPr>
        <w:t>Հ</w:t>
      </w:r>
      <w:r w:rsidR="006E262E" w:rsidRPr="00F72947">
        <w:rPr>
          <w:rFonts w:ascii="GHEA Grapalat" w:hAnsi="GHEA Grapalat"/>
          <w:color w:val="000000"/>
          <w:lang w:val="hy-AM"/>
        </w:rPr>
        <w:t xml:space="preserve">աշվետվությունը Հանձնաժողովի կողմից հաստատվելուց հետո, փոխհատուցումը կարող է տրամադրվել նաև յուրաքանչյուր ենթակառուցվածքի մասով՝ ենթակառուցվածքի ավարտը հավաստող </w:t>
      </w:r>
      <w:r w:rsidR="00A45517">
        <w:rPr>
          <w:rFonts w:ascii="GHEA Grapalat" w:hAnsi="GHEA Grapalat"/>
          <w:color w:val="000000"/>
          <w:lang w:val="hy-AM"/>
        </w:rPr>
        <w:t>Հ</w:t>
      </w:r>
      <w:r w:rsidR="006E262E" w:rsidRPr="00F72947">
        <w:rPr>
          <w:rFonts w:ascii="GHEA Grapalat" w:hAnsi="GHEA Grapalat"/>
          <w:color w:val="000000"/>
          <w:lang w:val="hy-AM"/>
        </w:rPr>
        <w:t>աշվետվությունը Հանձնաժողովի կողմից հաստատվելուց հետո մեկամսյա ժամկետում։</w:t>
      </w:r>
    </w:p>
    <w:p w14:paraId="2502908A" w14:textId="53100ECD" w:rsidR="003C2056" w:rsidRPr="00F72947" w:rsidRDefault="00C7050E" w:rsidP="00BE4E2D">
      <w:pPr>
        <w:ind w:left="-630" w:right="9" w:firstLine="166"/>
        <w:jc w:val="both"/>
        <w:rPr>
          <w:rFonts w:ascii="GHEA Grapalat" w:hAnsi="GHEA Grapalat"/>
          <w:color w:val="000000"/>
          <w:sz w:val="24"/>
          <w:szCs w:val="24"/>
          <w:lang w:val="hy-AM" w:eastAsia="ru-RU"/>
        </w:rPr>
      </w:pPr>
      <w:r w:rsidRPr="00F72947">
        <w:rPr>
          <w:rFonts w:ascii="GHEA Grapalat" w:hAnsi="GHEA Grapalat"/>
          <w:color w:val="000000"/>
          <w:sz w:val="24"/>
          <w:szCs w:val="24"/>
          <w:lang w:val="hy-AM" w:eastAsia="ru-RU"/>
        </w:rPr>
        <w:t>3</w:t>
      </w:r>
      <w:r w:rsidRPr="00F72947">
        <w:rPr>
          <w:rFonts w:ascii="Cambria Math" w:hAnsi="Cambria Math" w:cs="Cambria Math"/>
          <w:color w:val="000000"/>
          <w:sz w:val="24"/>
          <w:szCs w:val="24"/>
          <w:lang w:val="hy-AM" w:eastAsia="ru-RU"/>
        </w:rPr>
        <w:t>․</w:t>
      </w:r>
      <w:r w:rsidR="009B0EF0" w:rsidRPr="00F72947">
        <w:rPr>
          <w:rFonts w:ascii="GHEA Grapalat" w:hAnsi="GHEA Grapalat"/>
          <w:color w:val="000000"/>
          <w:sz w:val="24"/>
          <w:szCs w:val="24"/>
          <w:lang w:val="hy-AM" w:eastAsia="ru-RU"/>
        </w:rPr>
        <w:t>4</w:t>
      </w:r>
      <w:r w:rsidRPr="00F72947">
        <w:rPr>
          <w:rFonts w:ascii="GHEA Grapalat" w:hAnsi="GHEA Grapalat"/>
          <w:color w:val="000000"/>
          <w:sz w:val="24"/>
          <w:szCs w:val="24"/>
          <w:lang w:val="hy-AM" w:eastAsia="ru-RU"/>
        </w:rPr>
        <w:t xml:space="preserve"> Նախարարությունը վճարման ենթակա գումարը Շահառուին փոխանցում է վերջինիս հաշվարկային հաշվին՝ անկանխիկ եղանակով։</w:t>
      </w:r>
    </w:p>
    <w:p w14:paraId="0CD32724" w14:textId="43AC2027" w:rsidR="009D1976" w:rsidRPr="00F72947" w:rsidRDefault="009B0EF0" w:rsidP="00931836">
      <w:pPr>
        <w:ind w:left="-630" w:right="9" w:firstLine="16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4</w:t>
      </w:r>
      <w:r w:rsidR="00204FBD" w:rsidRPr="00F72947">
        <w:rPr>
          <w:rFonts w:ascii="Cambria Math" w:hAnsi="Cambria Math" w:cs="Cambria Math"/>
          <w:b/>
          <w:color w:val="000000"/>
          <w:sz w:val="24"/>
          <w:szCs w:val="24"/>
          <w:lang w:val="hy-AM"/>
        </w:rPr>
        <w:t>․</w:t>
      </w:r>
      <w:r w:rsidR="00204FBD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ԱՆՀԱՂԹԱՀԱՐԵԼԻ ՈՒԺԻ ԱԶԴԵՑՈՒԹՅՈՒՆԸ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(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ՖՈՐՍ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-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ՄԱԺՈՐ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)</w:t>
      </w:r>
    </w:p>
    <w:p w14:paraId="40911F70" w14:textId="0BD39746" w:rsidR="006E262E" w:rsidRPr="00F72947" w:rsidRDefault="009D1976" w:rsidP="00BE4E2D">
      <w:pPr>
        <w:ind w:left="-630" w:right="9" w:firstLine="16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    Սույն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պայմանագրով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պարտավորություններն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բ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ողջությամ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բ</w:t>
      </w:r>
      <w:r w:rsidRPr="00F72947">
        <w:rPr>
          <w:rFonts w:ascii="GHEA Grapalat" w:hAnsi="GHEA Grapalat" w:cs="Agg_Book2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մասնակիորեն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չկատարելու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համար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A552A9">
        <w:rPr>
          <w:rFonts w:ascii="GHEA Grapalat" w:hAnsi="GHEA Grapalat" w:cs="Sylfaen"/>
          <w:color w:val="000000"/>
          <w:sz w:val="24"/>
          <w:szCs w:val="24"/>
          <w:lang w:val="hy-AM"/>
        </w:rPr>
        <w:t>Կ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ողմերն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ազատվում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պատասխանատվությունից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եթե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դա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եղել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է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անհաղթահարելի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ուժի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ազդեցության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արդյունք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ծագել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է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սույն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5819E3">
        <w:rPr>
          <w:rFonts w:ascii="GHEA Grapalat" w:hAnsi="GHEA Grapalat" w:cs="Sylfaen"/>
          <w:color w:val="000000"/>
          <w:sz w:val="24"/>
          <w:szCs w:val="24"/>
          <w:lang w:val="hy-AM"/>
        </w:rPr>
        <w:t>Պ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այմանագիրը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կնքելուց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հետո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A552A9">
        <w:rPr>
          <w:rFonts w:ascii="GHEA Grapalat" w:hAnsi="GHEA Grapalat" w:cs="Sylfaen"/>
          <w:color w:val="000000"/>
          <w:sz w:val="24"/>
          <w:szCs w:val="24"/>
          <w:lang w:val="hy-AM"/>
        </w:rPr>
        <w:t>Կ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ողմերը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չէին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կարող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կանխատեսել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կանխարգելել։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Այդպիսի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իրավիճակներ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երկրաշարժը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ջրհեղեղը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հրդեհը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պատերազմը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ռազմական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արտակարգ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դրության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հայտարարումը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քաղաքական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հուզումները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գործադուլները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հաղորդակցության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միջոցների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աշխատանքի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դադարեցումը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պետական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մարմինների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ակտերը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այլն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որոնք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անհնարին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դարձնում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սույն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5819E3">
        <w:rPr>
          <w:rFonts w:ascii="GHEA Grapalat" w:hAnsi="GHEA Grapalat" w:cs="Sylfaen"/>
          <w:color w:val="000000"/>
          <w:sz w:val="24"/>
          <w:szCs w:val="24"/>
          <w:lang w:val="hy-AM"/>
        </w:rPr>
        <w:t>Պ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այմանագրով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սահմանված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պարտավորությունների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կատարումը։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Եթե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անհաղթահարելի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ուժի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ազդեցությունը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շարունակվում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է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3 (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երեք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)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ամսից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ավելի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ապա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A552A9">
        <w:rPr>
          <w:rFonts w:ascii="GHEA Grapalat" w:hAnsi="GHEA Grapalat" w:cs="Sylfaen"/>
          <w:color w:val="000000"/>
          <w:sz w:val="24"/>
          <w:szCs w:val="24"/>
          <w:lang w:val="hy-AM"/>
        </w:rPr>
        <w:t>Կ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ողմերից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յուրաքանչյուրն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իրավունք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ունի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լուծել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պայմանագիրը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`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այդ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մասին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նախապես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տեղյակ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պահելով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մյուս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կողմին։</w:t>
      </w: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</w:p>
    <w:p w14:paraId="19DDA1F3" w14:textId="04117018" w:rsidR="00734C17" w:rsidRPr="00F72947" w:rsidRDefault="005B32B7" w:rsidP="00931836">
      <w:pPr>
        <w:ind w:left="-630" w:right="9" w:firstLine="16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5</w:t>
      </w:r>
      <w:r w:rsidR="00734C17" w:rsidRPr="00F72947">
        <w:rPr>
          <w:rFonts w:ascii="Cambria Math" w:hAnsi="Cambria Math" w:cs="Cambria Math"/>
          <w:b/>
          <w:color w:val="000000"/>
          <w:sz w:val="24"/>
          <w:szCs w:val="24"/>
          <w:lang w:val="hy-AM"/>
        </w:rPr>
        <w:t>․</w:t>
      </w:r>
      <w:r w:rsidR="00734C17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ՊԱՅՄԱՆԱԳՐԻ ԳՈՐԾՈՂՈՒԹՅԱՆ ԺԱՄԿԵՏԸ</w:t>
      </w:r>
    </w:p>
    <w:p w14:paraId="424DA81A" w14:textId="73B32D47" w:rsidR="006E262E" w:rsidRPr="00F72947" w:rsidRDefault="005B32B7" w:rsidP="00BE4E2D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lastRenderedPageBreak/>
        <w:t>5</w:t>
      </w:r>
      <w:r w:rsidR="006E262E" w:rsidRPr="00F72947">
        <w:rPr>
          <w:rFonts w:ascii="Cambria Math" w:hAnsi="Cambria Math" w:cs="Cambria Math"/>
          <w:lang w:val="hy-AM"/>
        </w:rPr>
        <w:t>․</w:t>
      </w:r>
      <w:r w:rsidR="006E262E" w:rsidRPr="00F72947">
        <w:rPr>
          <w:rFonts w:ascii="GHEA Grapalat" w:hAnsi="GHEA Grapalat"/>
          <w:lang w:val="hy-AM"/>
        </w:rPr>
        <w:t xml:space="preserve">1 Սույն Պայմանագիրն ուժի մեջ է մտնում </w:t>
      </w:r>
      <w:r w:rsidR="00A552A9">
        <w:rPr>
          <w:rFonts w:ascii="GHEA Grapalat" w:hAnsi="GHEA Grapalat"/>
          <w:lang w:val="hy-AM"/>
        </w:rPr>
        <w:t>Կ</w:t>
      </w:r>
      <w:r w:rsidR="006E262E" w:rsidRPr="00F72947">
        <w:rPr>
          <w:rFonts w:ascii="GHEA Grapalat" w:hAnsi="GHEA Grapalat"/>
          <w:lang w:val="hy-AM"/>
        </w:rPr>
        <w:t xml:space="preserve">ողմերի ստորագրման պահից և գործում  է մինչև </w:t>
      </w:r>
      <w:r w:rsidR="00A552A9">
        <w:rPr>
          <w:rFonts w:ascii="GHEA Grapalat" w:hAnsi="GHEA Grapalat"/>
          <w:lang w:val="hy-AM"/>
        </w:rPr>
        <w:t>Կ</w:t>
      </w:r>
      <w:r w:rsidR="006E262E" w:rsidRPr="00F72947">
        <w:rPr>
          <w:rFonts w:ascii="GHEA Grapalat" w:hAnsi="GHEA Grapalat"/>
          <w:lang w:val="hy-AM"/>
        </w:rPr>
        <w:t>ողմերի՝ Պայմանագրով ստանձնած պարտավորությունների ողջ ծավալով կատարումը։</w:t>
      </w:r>
    </w:p>
    <w:p w14:paraId="43A71BA0" w14:textId="76EA1733" w:rsidR="00A80827" w:rsidRPr="00834C1B" w:rsidRDefault="00A80827" w:rsidP="00A80827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834C1B">
        <w:rPr>
          <w:rFonts w:ascii="GHEA Grapalat" w:hAnsi="GHEA Grapalat"/>
          <w:lang w:val="hy-AM"/>
        </w:rPr>
        <w:t>5</w:t>
      </w:r>
      <w:r w:rsidRPr="00834C1B">
        <w:rPr>
          <w:rFonts w:ascii="Cambria Math" w:hAnsi="Cambria Math" w:cs="Cambria Math"/>
          <w:lang w:val="hy-AM"/>
        </w:rPr>
        <w:t>․</w:t>
      </w:r>
      <w:r w:rsidRPr="00834C1B">
        <w:rPr>
          <w:rFonts w:ascii="GHEA Grapalat" w:hAnsi="GHEA Grapalat"/>
          <w:lang w:val="hy-AM"/>
        </w:rPr>
        <w:t xml:space="preserve">2 Ծրագրի ավարտ սահմանված վերջնաժամկետում Ծրագիրը չավարտելու </w:t>
      </w:r>
      <w:r>
        <w:rPr>
          <w:rFonts w:ascii="GHEA Grapalat" w:hAnsi="GHEA Grapalat"/>
          <w:lang w:val="hy-AM"/>
        </w:rPr>
        <w:t xml:space="preserve">և Ծրագրի ավարտից հետո </w:t>
      </w:r>
      <w:r w:rsidR="00AE76A4">
        <w:rPr>
          <w:rFonts w:ascii="GHEA Grapalat" w:hAnsi="GHEA Grapalat"/>
          <w:color w:val="000000"/>
          <w:lang w:val="hy-AM"/>
        </w:rPr>
        <w:t>երկ</w:t>
      </w:r>
      <w:r w:rsidR="00AE76A4" w:rsidRPr="00F72947">
        <w:rPr>
          <w:rFonts w:ascii="GHEA Grapalat" w:hAnsi="GHEA Grapalat"/>
          <w:color w:val="000000"/>
          <w:lang w:val="hy-AM"/>
        </w:rPr>
        <w:t xml:space="preserve">ամսյա </w:t>
      </w:r>
      <w:r>
        <w:rPr>
          <w:rFonts w:ascii="GHEA Grapalat" w:hAnsi="GHEA Grapalat"/>
          <w:lang w:val="hy-AM"/>
        </w:rPr>
        <w:t xml:space="preserve">ժամկետում Հաշվետվություն Նախարարություն չներկայացնելու </w:t>
      </w:r>
      <w:r w:rsidRPr="00834C1B">
        <w:rPr>
          <w:rFonts w:ascii="GHEA Grapalat" w:hAnsi="GHEA Grapalat"/>
          <w:lang w:val="hy-AM"/>
        </w:rPr>
        <w:t>պարագայում, սույն Պայմանագիրը ենթակա է միակողմանի լուծման Նախարարության կողմից։</w:t>
      </w:r>
    </w:p>
    <w:p w14:paraId="61E588A6" w14:textId="0748767B" w:rsidR="00FE165A" w:rsidRPr="00F72947" w:rsidRDefault="005B32B7" w:rsidP="00BE4E2D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t>5</w:t>
      </w:r>
      <w:r w:rsidR="00BE4E2D" w:rsidRPr="00F72947">
        <w:rPr>
          <w:rFonts w:ascii="Cambria Math" w:hAnsi="Cambria Math" w:cs="Cambria Math"/>
          <w:lang w:val="hy-AM"/>
        </w:rPr>
        <w:t>․</w:t>
      </w:r>
      <w:r w:rsidR="00BE4E2D" w:rsidRPr="00F72947">
        <w:rPr>
          <w:rFonts w:ascii="GHEA Grapalat" w:hAnsi="GHEA Grapalat"/>
          <w:lang w:val="hy-AM"/>
        </w:rPr>
        <w:t xml:space="preserve">3 </w:t>
      </w:r>
      <w:r w:rsidR="00A45517">
        <w:rPr>
          <w:rFonts w:ascii="GHEA Grapalat" w:hAnsi="GHEA Grapalat"/>
          <w:lang w:val="hy-AM"/>
        </w:rPr>
        <w:t>Ծրագրի</w:t>
      </w:r>
      <w:r w:rsidR="00FE165A" w:rsidRPr="00F72947">
        <w:rPr>
          <w:rFonts w:ascii="GHEA Grapalat" w:hAnsi="GHEA Grapalat"/>
          <w:lang w:val="hy-AM"/>
        </w:rPr>
        <w:t xml:space="preserve"> մեկնակի ժամկետը չի կարող լինել ավելի շուտ, քան </w:t>
      </w:r>
      <w:r w:rsidR="00976B09" w:rsidRPr="00F72947">
        <w:rPr>
          <w:rFonts w:ascii="GHEA Grapalat" w:hAnsi="GHEA Grapalat"/>
          <w:lang w:val="hy-AM"/>
        </w:rPr>
        <w:t>սույն Պայմանագրի</w:t>
      </w:r>
      <w:r w:rsidR="00B35B48" w:rsidRPr="00F72947">
        <w:rPr>
          <w:rFonts w:ascii="GHEA Grapalat" w:hAnsi="GHEA Grapalat"/>
          <w:lang w:val="hy-AM"/>
        </w:rPr>
        <w:t xml:space="preserve"> ուժի մեջ մտնելու օրը։</w:t>
      </w:r>
    </w:p>
    <w:p w14:paraId="11107244" w14:textId="21701A21" w:rsidR="009B5626" w:rsidRPr="00F72947" w:rsidRDefault="005B32B7" w:rsidP="00B35B48">
      <w:pPr>
        <w:pStyle w:val="NormalWeb"/>
        <w:shd w:val="clear" w:color="auto" w:fill="FFFFFF"/>
        <w:spacing w:before="0" w:beforeAutospacing="0" w:after="0" w:afterAutospacing="0" w:line="276" w:lineRule="auto"/>
        <w:ind w:left="-709" w:firstLine="709"/>
        <w:jc w:val="both"/>
        <w:rPr>
          <w:rFonts w:ascii="GHEA Grapalat" w:hAnsi="GHEA Grapalat"/>
          <w:lang w:val="hy-AM"/>
        </w:rPr>
      </w:pPr>
      <w:r w:rsidRPr="00F72947">
        <w:rPr>
          <w:rFonts w:ascii="GHEA Grapalat" w:hAnsi="GHEA Grapalat"/>
          <w:lang w:val="hy-AM"/>
        </w:rPr>
        <w:t>5</w:t>
      </w:r>
      <w:r w:rsidR="00FE165A" w:rsidRPr="00F72947">
        <w:rPr>
          <w:rFonts w:ascii="GHEA Grapalat" w:hAnsi="GHEA Grapalat"/>
          <w:lang w:val="hy-AM"/>
        </w:rPr>
        <w:t xml:space="preserve">.4 </w:t>
      </w:r>
      <w:r w:rsidR="00A45517">
        <w:rPr>
          <w:rFonts w:ascii="GHEA Grapalat" w:hAnsi="GHEA Grapalat"/>
          <w:lang w:val="hy-AM"/>
        </w:rPr>
        <w:t>Ծրագրի</w:t>
      </w:r>
      <w:r w:rsidR="00BE4E2D" w:rsidRPr="00F72947">
        <w:rPr>
          <w:rFonts w:ascii="GHEA Grapalat" w:hAnsi="GHEA Grapalat"/>
          <w:lang w:val="hy-AM"/>
        </w:rPr>
        <w:t xml:space="preserve"> ավարտը նախատեսվում է </w:t>
      </w:r>
      <w:r w:rsidR="008A631C">
        <w:rPr>
          <w:rFonts w:ascii="GHEA Grapalat" w:hAnsi="GHEA Grapalat"/>
          <w:lang w:val="hy-AM"/>
        </w:rPr>
        <w:t>202</w:t>
      </w:r>
      <w:r w:rsidR="00BB6664">
        <w:rPr>
          <w:rFonts w:ascii="GHEA Grapalat" w:hAnsi="GHEA Grapalat"/>
          <w:lang w:val="hy-AM"/>
        </w:rPr>
        <w:t>—</w:t>
      </w:r>
      <w:r w:rsidR="008A631C">
        <w:rPr>
          <w:rFonts w:ascii="GHEA Grapalat" w:hAnsi="GHEA Grapalat"/>
          <w:lang w:val="hy-AM"/>
        </w:rPr>
        <w:t xml:space="preserve"> </w:t>
      </w:r>
      <w:r w:rsidR="00BE4E2D" w:rsidRPr="00F72947">
        <w:rPr>
          <w:rFonts w:ascii="GHEA Grapalat" w:hAnsi="GHEA Grapalat"/>
          <w:lang w:val="hy-AM"/>
        </w:rPr>
        <w:t>թ</w:t>
      </w:r>
      <w:r w:rsidR="00BE4E2D" w:rsidRPr="00F72947">
        <w:rPr>
          <w:rFonts w:ascii="Cambria Math" w:hAnsi="Cambria Math" w:cs="Cambria Math"/>
          <w:lang w:val="hy-AM"/>
        </w:rPr>
        <w:t>․</w:t>
      </w:r>
      <w:r w:rsidR="00BE4E2D" w:rsidRPr="00F72947">
        <w:rPr>
          <w:rFonts w:ascii="GHEA Grapalat" w:hAnsi="GHEA Grapalat"/>
          <w:lang w:val="hy-AM"/>
        </w:rPr>
        <w:t xml:space="preserve"> </w:t>
      </w:r>
      <w:r w:rsidR="00BB6664">
        <w:rPr>
          <w:rFonts w:ascii="GHEA Grapalat" w:hAnsi="GHEA Grapalat"/>
          <w:lang w:val="hy-AM"/>
        </w:rPr>
        <w:t>—————— ի</w:t>
      </w:r>
      <w:r w:rsidR="008A631C">
        <w:rPr>
          <w:rFonts w:ascii="GHEA Grapalat" w:hAnsi="GHEA Grapalat"/>
          <w:lang w:val="hy-AM"/>
        </w:rPr>
        <w:t xml:space="preserve"> </w:t>
      </w:r>
      <w:r w:rsidR="00976B09" w:rsidRPr="00F72947">
        <w:rPr>
          <w:rFonts w:ascii="GHEA Grapalat" w:hAnsi="GHEA Grapalat"/>
          <w:lang w:val="hy-AM"/>
        </w:rPr>
        <w:t xml:space="preserve"> </w:t>
      </w:r>
      <w:r w:rsidR="00BB6664">
        <w:rPr>
          <w:rFonts w:ascii="GHEA Grapalat" w:hAnsi="GHEA Grapalat"/>
          <w:lang w:val="hy-AM"/>
        </w:rPr>
        <w:t xml:space="preserve">— </w:t>
      </w:r>
      <w:r w:rsidR="00BE4E2D" w:rsidRPr="00F72947">
        <w:rPr>
          <w:rFonts w:ascii="GHEA Grapalat" w:hAnsi="GHEA Grapalat"/>
          <w:lang w:val="hy-AM"/>
        </w:rPr>
        <w:t>-ին։</w:t>
      </w:r>
    </w:p>
    <w:p w14:paraId="6EA3BFA6" w14:textId="77777777" w:rsidR="009B5626" w:rsidRPr="00F72947" w:rsidRDefault="009B5626" w:rsidP="00931836">
      <w:pPr>
        <w:ind w:left="-630" w:right="9" w:firstLine="166"/>
        <w:jc w:val="both"/>
        <w:rPr>
          <w:rFonts w:ascii="GHEA Grapalat" w:hAnsi="GHEA Grapalat" w:cs="Sylfaen"/>
          <w:color w:val="000000"/>
          <w:sz w:val="24"/>
          <w:szCs w:val="24"/>
          <w:lang w:val="hy-AM"/>
        </w:rPr>
      </w:pPr>
    </w:p>
    <w:p w14:paraId="13552719" w14:textId="0C9D6C41" w:rsidR="00204FBD" w:rsidRPr="00F72947" w:rsidRDefault="00E83939" w:rsidP="00B35B48">
      <w:pPr>
        <w:ind w:left="-630" w:right="9" w:firstLine="16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6</w:t>
      </w:r>
      <w:r w:rsidR="009B5626" w:rsidRPr="00F72947">
        <w:rPr>
          <w:rFonts w:ascii="Cambria Math" w:hAnsi="Cambria Math" w:cs="Cambria Math"/>
          <w:b/>
          <w:color w:val="000000"/>
          <w:sz w:val="24"/>
          <w:szCs w:val="24"/>
          <w:lang w:val="hy-AM"/>
        </w:rPr>
        <w:t>․</w:t>
      </w:r>
      <w:r w:rsidR="009B5626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ՊԱՅՄԱՆԱԳՐԻ ՓՈՓՈԽՄԱՆ Ե</w:t>
      </w:r>
      <w:r w:rsidR="00D568F0">
        <w:rPr>
          <w:rFonts w:ascii="GHEA Grapalat" w:hAnsi="GHEA Grapalat"/>
          <w:b/>
          <w:color w:val="000000"/>
          <w:sz w:val="24"/>
          <w:szCs w:val="24"/>
          <w:lang w:val="hy-AM"/>
        </w:rPr>
        <w:t>Վ</w:t>
      </w:r>
      <w:r w:rsidR="009B5626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ԼՈՒԾՄԱՆ ԿԱՐԳԸ</w:t>
      </w:r>
    </w:p>
    <w:p w14:paraId="1A6FD3B2" w14:textId="48E75BDD" w:rsidR="006E262E" w:rsidRPr="00F72947" w:rsidRDefault="00E83939" w:rsidP="00931836">
      <w:pPr>
        <w:ind w:left="-630" w:right="9" w:firstLine="166"/>
        <w:jc w:val="both"/>
        <w:rPr>
          <w:rFonts w:ascii="GHEA Grapalat" w:hAnsi="GHEA Grapalat" w:cs="Sylfaen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6.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1 Պայմանագիրը կարող է փոփոխվել և լուծվել Կողմերի համաձայնությամբ։ Պայմանագրի փոփոխման կամ լուծման վերաբերյալ համաձայնությունը կնքվում է գրավոր</w:t>
      </w:r>
      <w:r w:rsidR="006E262E" w:rsidRPr="00F72947">
        <w:rPr>
          <w:rFonts w:ascii="Cambria Math" w:hAnsi="Cambria Math" w:cs="Cambria Math"/>
          <w:color w:val="000000"/>
          <w:sz w:val="24"/>
          <w:szCs w:val="24"/>
          <w:lang w:val="hy-AM"/>
        </w:rPr>
        <w:t>․</w:t>
      </w:r>
    </w:p>
    <w:p w14:paraId="7F523D9C" w14:textId="4BA84604" w:rsidR="00E83939" w:rsidRPr="00F72947" w:rsidRDefault="00E83939" w:rsidP="00E83939">
      <w:pPr>
        <w:ind w:left="-630" w:right="9" w:firstLine="166"/>
        <w:jc w:val="both"/>
        <w:rPr>
          <w:rFonts w:ascii="GHEA Grapalat" w:hAnsi="GHEA Grapalat" w:cs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>6</w:t>
      </w:r>
      <w:r w:rsidR="006E262E" w:rsidRPr="00F72947">
        <w:rPr>
          <w:rFonts w:ascii="Cambria Math" w:hAnsi="Cambria Math" w:cs="Cambria Math"/>
          <w:color w:val="000000"/>
          <w:sz w:val="24"/>
          <w:szCs w:val="24"/>
          <w:lang w:val="hy-AM"/>
        </w:rPr>
        <w:t>․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2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Սույն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A45517">
        <w:rPr>
          <w:rFonts w:ascii="GHEA Grapalat" w:hAnsi="GHEA Grapalat" w:cs="GHEA Grapalat"/>
          <w:color w:val="000000"/>
          <w:sz w:val="24"/>
          <w:szCs w:val="24"/>
          <w:lang w:val="hy-AM"/>
        </w:rPr>
        <w:t>Պ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այմանագրի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կապակցությամբ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ծագած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վեճերը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լուծվում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են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բանակցությունների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միջոցով։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Համաձայնություն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ձեռք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չբերելու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դեպքում</w:t>
      </w:r>
      <w:r w:rsidR="00A45517">
        <w:rPr>
          <w:rFonts w:ascii="GHEA Grapalat" w:hAnsi="GHEA Grapalat" w:cs="GHEA Grapalat"/>
          <w:color w:val="000000"/>
          <w:sz w:val="24"/>
          <w:szCs w:val="24"/>
          <w:lang w:val="hy-AM"/>
        </w:rPr>
        <w:t>՝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վեճերը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լուծվում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են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ՀՀ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օրենսդրությամբ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սահմանված</w:t>
      </w:r>
      <w:r w:rsidR="006E262E" w:rsidRPr="00F72947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6E262E" w:rsidRPr="00F72947">
        <w:rPr>
          <w:rFonts w:ascii="GHEA Grapalat" w:hAnsi="GHEA Grapalat" w:cs="GHEA Grapalat"/>
          <w:color w:val="000000"/>
          <w:sz w:val="24"/>
          <w:szCs w:val="24"/>
          <w:lang w:val="hy-AM"/>
        </w:rPr>
        <w:t>կարգով։</w:t>
      </w:r>
    </w:p>
    <w:p w14:paraId="37009EFB" w14:textId="7B9E22B9" w:rsidR="006E262E" w:rsidRPr="00F72947" w:rsidRDefault="00E83939" w:rsidP="00E83939">
      <w:pPr>
        <w:ind w:left="-630" w:right="9" w:firstLine="166"/>
        <w:jc w:val="center"/>
        <w:rPr>
          <w:rFonts w:ascii="GHEA Grapalat" w:hAnsi="GHEA Grapalat" w:cs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7</w:t>
      </w:r>
      <w:r w:rsidR="006E262E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. </w:t>
      </w:r>
      <w:r w:rsidR="006E262E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ԱՅԼ ՊԱՅՄԱՆՆԵՐ</w:t>
      </w:r>
    </w:p>
    <w:p w14:paraId="2DDFC918" w14:textId="31586C9E" w:rsidR="006E262E" w:rsidRPr="00F72947" w:rsidRDefault="00E83939" w:rsidP="00931836">
      <w:pPr>
        <w:spacing w:after="0"/>
        <w:ind w:left="-630" w:right="9" w:firstLine="16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7</w:t>
      </w:r>
      <w:r w:rsidR="006E262E" w:rsidRPr="00F72947">
        <w:rPr>
          <w:rFonts w:ascii="GHEA Grapalat" w:hAnsi="GHEA Grapalat"/>
          <w:color w:val="000000"/>
          <w:sz w:val="24"/>
          <w:szCs w:val="24"/>
          <w:lang w:val="hy-AM"/>
        </w:rPr>
        <w:t xml:space="preserve">.1. Սույն Պայմանագիրը կնքված է հայերեն լեզվով, երկու օրինակից, որոնք ունեն հավասարազոր իրավաբանական ուժ։ Յուրաքանչյուր կողմին տրվում է մեկական օրինակ։ </w:t>
      </w:r>
    </w:p>
    <w:p w14:paraId="657F8F55" w14:textId="4B30126C" w:rsidR="00E83939" w:rsidRPr="00F72947" w:rsidRDefault="00E83939" w:rsidP="004E6F6F">
      <w:pPr>
        <w:spacing w:after="0"/>
        <w:ind w:left="-630" w:right="9" w:firstLine="16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color w:val="000000"/>
          <w:sz w:val="24"/>
          <w:szCs w:val="24"/>
          <w:lang w:val="hy-AM"/>
        </w:rPr>
        <w:t>7</w:t>
      </w:r>
      <w:r w:rsidR="006E262E" w:rsidRPr="00F72947">
        <w:rPr>
          <w:rFonts w:ascii="GHEA Grapalat" w:hAnsi="GHEA Grapalat"/>
          <w:color w:val="000000"/>
          <w:sz w:val="24"/>
          <w:szCs w:val="24"/>
          <w:lang w:val="hy-AM"/>
        </w:rPr>
        <w:t>.2 Սույն Պայմանագրով չնախատեսված դրույթները կարգավորվում են Որոշմամբ սահմանված պահանջների համաձայն։</w:t>
      </w:r>
    </w:p>
    <w:p w14:paraId="4EB166AB" w14:textId="77777777" w:rsidR="00E83939" w:rsidRPr="00F72947" w:rsidRDefault="00E83939" w:rsidP="00931836">
      <w:pPr>
        <w:ind w:left="-630" w:right="9" w:firstLine="16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</w:p>
    <w:p w14:paraId="0D5090A8" w14:textId="77777777" w:rsidR="00E83939" w:rsidRPr="00F72947" w:rsidRDefault="00E83939" w:rsidP="00931836">
      <w:pPr>
        <w:ind w:left="-630" w:right="9" w:firstLine="16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</w:p>
    <w:p w14:paraId="60D8568C" w14:textId="7425EADE" w:rsidR="00E93C99" w:rsidRPr="00F72947" w:rsidRDefault="00E83939" w:rsidP="00931836">
      <w:pPr>
        <w:ind w:left="-630" w:right="9" w:firstLine="166"/>
        <w:jc w:val="center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  <w:r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>8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. 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ԿՈՂՄԵՐԻ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ՀԱՍՑԵՆԵՐԸ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ԵՎ</w:t>
      </w:r>
      <w:r w:rsidR="003A0E11" w:rsidRPr="00F729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</w:t>
      </w:r>
      <w:r w:rsidR="003A0E11" w:rsidRPr="00F729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ՍՏՈՐԱԳՐՈՒԹՅՈՒՆՆԵՐԸ</w:t>
      </w:r>
    </w:p>
    <w:tbl>
      <w:tblPr>
        <w:tblpPr w:leftFromText="180" w:rightFromText="180" w:vertAnchor="text" w:horzAnchor="margin" w:tblpX="-657" w:tblpY="164"/>
        <w:tblW w:w="97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9"/>
        <w:gridCol w:w="4770"/>
      </w:tblGrid>
      <w:tr w:rsidR="00514799" w:rsidRPr="00F72947" w14:paraId="4EA84306" w14:textId="77777777" w:rsidTr="006F41D5">
        <w:trPr>
          <w:trHeight w:val="518"/>
        </w:trPr>
        <w:tc>
          <w:tcPr>
            <w:tcW w:w="5029" w:type="dxa"/>
            <w:shd w:val="clear" w:color="auto" w:fill="auto"/>
            <w:vAlign w:val="center"/>
          </w:tcPr>
          <w:p w14:paraId="3B73D2E3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ՆԱԽԱՐԱՐՈՒԹՅՈՒՆ</w:t>
            </w:r>
          </w:p>
        </w:tc>
        <w:tc>
          <w:tcPr>
            <w:tcW w:w="4770" w:type="dxa"/>
            <w:shd w:val="clear" w:color="auto" w:fill="auto"/>
            <w:vAlign w:val="center"/>
          </w:tcPr>
          <w:p w14:paraId="656E2C59" w14:textId="3FCB6BF1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ՇԱՀԱՌՈՒ</w:t>
            </w:r>
          </w:p>
        </w:tc>
      </w:tr>
      <w:tr w:rsidR="00514799" w:rsidRPr="005067FF" w14:paraId="68F4ED95" w14:textId="77777777" w:rsidTr="006F41D5">
        <w:trPr>
          <w:trHeight w:val="2642"/>
        </w:trPr>
        <w:tc>
          <w:tcPr>
            <w:tcW w:w="5029" w:type="dxa"/>
            <w:shd w:val="clear" w:color="auto" w:fill="auto"/>
          </w:tcPr>
          <w:p w14:paraId="28201E37" w14:textId="77777777" w:rsidR="00514799" w:rsidRPr="00F72947" w:rsidRDefault="00514799" w:rsidP="00931836">
            <w:pPr>
              <w:spacing w:after="0"/>
              <w:ind w:left="-450" w:right="-109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ՀՀ</w:t>
            </w: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էկոնոմիկայի</w:t>
            </w: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նախարարություն</w:t>
            </w:r>
          </w:p>
          <w:p w14:paraId="7333E012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>Հասցե</w:t>
            </w: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`</w:t>
            </w:r>
          </w:p>
          <w:p w14:paraId="2828064E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0010, ք</w:t>
            </w: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Երևան</w:t>
            </w: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F72947">
              <w:rPr>
                <w:rFonts w:ascii="GHEA Grapalat" w:hAnsi="GHEA Grapalat" w:cs="Sylfaen"/>
                <w:sz w:val="20"/>
                <w:szCs w:val="20"/>
                <w:lang w:val="hy-AM"/>
              </w:rPr>
              <w:t>Մհեր Մկրտչյան 5</w:t>
            </w:r>
          </w:p>
          <w:p w14:paraId="2286AA3E" w14:textId="77777777" w:rsidR="00514799" w:rsidRPr="00F72947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F72947">
              <w:rPr>
                <w:rFonts w:ascii="GHEA Grapalat" w:hAnsi="GHEA Grapalat"/>
                <w:b w:val="0"/>
                <w:sz w:val="20"/>
                <w:lang w:val="hy-AM"/>
              </w:rPr>
              <w:t>ՀՀ ֆինանսների նախարարության</w:t>
            </w:r>
          </w:p>
          <w:p w14:paraId="233DC014" w14:textId="77777777" w:rsidR="00514799" w:rsidRPr="00F72947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F72947">
              <w:rPr>
                <w:rFonts w:ascii="GHEA Grapalat" w:hAnsi="GHEA Grapalat"/>
                <w:b w:val="0"/>
                <w:sz w:val="20"/>
                <w:lang w:val="hy-AM"/>
              </w:rPr>
              <w:t>գործառնական վարչություն</w:t>
            </w:r>
          </w:p>
          <w:p w14:paraId="12FE718C" w14:textId="77777777" w:rsidR="00514799" w:rsidRPr="009B24B8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9B24B8">
              <w:rPr>
                <w:rFonts w:ascii="GHEA Grapalat" w:hAnsi="GHEA Grapalat"/>
                <w:b w:val="0"/>
                <w:sz w:val="20"/>
                <w:lang w:val="hy-AM"/>
              </w:rPr>
              <w:t>Հ/Հ</w:t>
            </w:r>
          </w:p>
          <w:p w14:paraId="4656B6C4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>ՀՎՀՀ 02698604</w:t>
            </w:r>
          </w:p>
          <w:p w14:paraId="07AE4BCF" w14:textId="77777777" w:rsidR="00514799" w:rsidRPr="00F72947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F72947">
              <w:rPr>
                <w:rFonts w:ascii="GHEA Grapalat" w:hAnsi="GHEA Grapalat"/>
                <w:b w:val="0"/>
                <w:sz w:val="20"/>
                <w:lang w:val="hy-AM"/>
              </w:rPr>
              <w:t>ՀՀ Էկոնոմիկայի նախարարության</w:t>
            </w:r>
          </w:p>
          <w:p w14:paraId="449EE611" w14:textId="592618EE" w:rsidR="00514799" w:rsidRPr="00F72947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F72947">
              <w:rPr>
                <w:rFonts w:ascii="GHEA Grapalat" w:hAnsi="GHEA Grapalat"/>
                <w:b w:val="0"/>
                <w:sz w:val="20"/>
                <w:lang w:val="hy-AM"/>
              </w:rPr>
              <w:t>գլխավոր քարտուղար</w:t>
            </w:r>
          </w:p>
          <w:p w14:paraId="03EF8867" w14:textId="77777777" w:rsidR="00514799" w:rsidRPr="00F72947" w:rsidRDefault="00514799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</w:p>
          <w:p w14:paraId="17509A55" w14:textId="30558909" w:rsidR="00514799" w:rsidRPr="00F72947" w:rsidRDefault="00A45517" w:rsidP="00931836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>
              <w:rPr>
                <w:rFonts w:ascii="GHEA Grapalat" w:hAnsi="GHEA Grapalat"/>
                <w:b w:val="0"/>
                <w:sz w:val="20"/>
                <w:lang w:val="hy-AM"/>
              </w:rPr>
              <w:t>————————————————</w:t>
            </w:r>
          </w:p>
          <w:p w14:paraId="0A3D6A3A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4770" w:type="dxa"/>
            <w:shd w:val="clear" w:color="auto" w:fill="auto"/>
          </w:tcPr>
          <w:p w14:paraId="7120E126" w14:textId="28B3A8CA" w:rsidR="00514799" w:rsidRPr="00BB6664" w:rsidRDefault="004E6F6F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————————</w:t>
            </w:r>
          </w:p>
          <w:p w14:paraId="156A63D8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Հասցե՝ ՀՀ _______ մարզ,</w:t>
            </w:r>
          </w:p>
          <w:p w14:paraId="2D8524D2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_________ համայնք,</w:t>
            </w:r>
          </w:p>
          <w:p w14:paraId="67E24D79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___ փողոց, տուն ____</w:t>
            </w:r>
          </w:p>
          <w:p w14:paraId="6FC31C35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անձնագիր    AA 0000000,</w:t>
            </w:r>
          </w:p>
          <w:p w14:paraId="2B1E03C2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տրվ. ________թ., -ի կողմից</w:t>
            </w:r>
          </w:p>
          <w:p w14:paraId="3982EF89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Հեռ.+374  ___________</w:t>
            </w:r>
          </w:p>
          <w:p w14:paraId="6F2C2E3D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«__________ԲԱՆԿ» -ԲԸ</w:t>
            </w:r>
          </w:p>
          <w:p w14:paraId="0CF6C157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ՀՎՀՀ 00000000</w:t>
            </w:r>
          </w:p>
          <w:p w14:paraId="7163DEB9" w14:textId="77777777" w:rsidR="00514799" w:rsidRPr="00BB6664" w:rsidRDefault="00514799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b w:val="0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Հ/Հ 000000000000</w:t>
            </w:r>
          </w:p>
          <w:p w14:paraId="1F646149" w14:textId="68A4D4D7" w:rsidR="00514799" w:rsidRPr="00F72947" w:rsidRDefault="00A45517" w:rsidP="00BB6664">
            <w:pPr>
              <w:pStyle w:val="Title"/>
              <w:spacing w:line="276" w:lineRule="auto"/>
              <w:ind w:left="-450"/>
              <w:rPr>
                <w:rFonts w:ascii="GHEA Grapalat" w:hAnsi="GHEA Grapalat"/>
                <w:sz w:val="20"/>
                <w:lang w:val="hy-AM"/>
              </w:rPr>
            </w:pPr>
            <w:r w:rsidRPr="00BB6664">
              <w:rPr>
                <w:rFonts w:ascii="GHEA Grapalat" w:hAnsi="GHEA Grapalat"/>
                <w:b w:val="0"/>
                <w:sz w:val="20"/>
                <w:lang w:val="hy-AM"/>
              </w:rPr>
              <w:t>—————————————</w:t>
            </w:r>
          </w:p>
        </w:tc>
      </w:tr>
      <w:tr w:rsidR="00514799" w:rsidRPr="00F72947" w14:paraId="0CB96D5D" w14:textId="77777777" w:rsidTr="006F41D5">
        <w:trPr>
          <w:trHeight w:val="657"/>
        </w:trPr>
        <w:tc>
          <w:tcPr>
            <w:tcW w:w="5029" w:type="dxa"/>
            <w:shd w:val="clear" w:color="auto" w:fill="auto"/>
          </w:tcPr>
          <w:p w14:paraId="174B5296" w14:textId="77777777" w:rsidR="00514799" w:rsidRPr="00F72947" w:rsidRDefault="00514799" w:rsidP="00931836">
            <w:pPr>
              <w:ind w:left="-450" w:firstLine="142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______________________</w:t>
            </w:r>
          </w:p>
          <w:p w14:paraId="3FABF5B8" w14:textId="77777777" w:rsidR="00514799" w:rsidRPr="00F72947" w:rsidRDefault="00514799" w:rsidP="00931836">
            <w:pPr>
              <w:ind w:left="-450" w:firstLine="142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>(ստորագրություն) Կ. Տ.</w:t>
            </w:r>
          </w:p>
        </w:tc>
        <w:tc>
          <w:tcPr>
            <w:tcW w:w="4770" w:type="dxa"/>
            <w:shd w:val="clear" w:color="auto" w:fill="auto"/>
          </w:tcPr>
          <w:p w14:paraId="42FE7AA5" w14:textId="77777777" w:rsidR="00514799" w:rsidRPr="00F72947" w:rsidRDefault="00514799" w:rsidP="00931836">
            <w:pPr>
              <w:ind w:left="-45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>__________________</w:t>
            </w:r>
          </w:p>
          <w:p w14:paraId="37B3EDE0" w14:textId="77777777" w:rsidR="00514799" w:rsidRPr="00F72947" w:rsidRDefault="00514799" w:rsidP="00931836">
            <w:pPr>
              <w:spacing w:after="0"/>
              <w:ind w:left="-45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2947">
              <w:rPr>
                <w:rFonts w:ascii="GHEA Grapalat" w:hAnsi="GHEA Grapalat"/>
                <w:sz w:val="20"/>
                <w:szCs w:val="20"/>
                <w:lang w:val="hy-AM"/>
              </w:rPr>
              <w:t>(ստորագրություն) Կ.Տ</w:t>
            </w:r>
          </w:p>
        </w:tc>
      </w:tr>
    </w:tbl>
    <w:p w14:paraId="6BC0FAF7" w14:textId="6568D6AE" w:rsidR="00E93C99" w:rsidRPr="00F72947" w:rsidRDefault="00E93C99" w:rsidP="00931836">
      <w:pPr>
        <w:rPr>
          <w:rFonts w:ascii="GHEA Grapalat" w:hAnsi="GHEA Grapalat"/>
          <w:lang w:val="hy-AM"/>
        </w:rPr>
      </w:pPr>
    </w:p>
    <w:p w14:paraId="15FEE9F4" w14:textId="77777777" w:rsidR="00E83939" w:rsidRPr="00F72947" w:rsidRDefault="00E83939" w:rsidP="00A80827">
      <w:pPr>
        <w:spacing w:after="0"/>
        <w:rPr>
          <w:rFonts w:ascii="GHEA Grapalat" w:hAnsi="GHEA Grapalat"/>
          <w:i/>
          <w:iCs/>
          <w:sz w:val="20"/>
          <w:szCs w:val="20"/>
          <w:lang w:val="hy-AM"/>
        </w:rPr>
      </w:pPr>
    </w:p>
    <w:sectPr w:rsidR="00E83939" w:rsidRPr="00F72947" w:rsidSect="002943C1">
      <w:pgSz w:w="11906" w:h="16838"/>
      <w:pgMar w:top="540" w:right="850" w:bottom="540" w:left="1701" w:header="144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42D197" w14:textId="77777777" w:rsidR="00E87F08" w:rsidRDefault="00E87F08" w:rsidP="00E83939">
      <w:pPr>
        <w:spacing w:after="0" w:line="240" w:lineRule="auto"/>
      </w:pPr>
      <w:r>
        <w:separator/>
      </w:r>
    </w:p>
  </w:endnote>
  <w:endnote w:type="continuationSeparator" w:id="0">
    <w:p w14:paraId="187AA7EF" w14:textId="77777777" w:rsidR="00E87F08" w:rsidRDefault="00E87F08" w:rsidP="00E83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Dallak Time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gg_Book2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A5C1BA" w14:textId="77777777" w:rsidR="00E87F08" w:rsidRDefault="00E87F08" w:rsidP="00E83939">
      <w:pPr>
        <w:spacing w:after="0" w:line="240" w:lineRule="auto"/>
      </w:pPr>
      <w:r>
        <w:separator/>
      </w:r>
    </w:p>
  </w:footnote>
  <w:footnote w:type="continuationSeparator" w:id="0">
    <w:p w14:paraId="141C618C" w14:textId="77777777" w:rsidR="00E87F08" w:rsidRDefault="00E87F08" w:rsidP="00E839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90693D"/>
    <w:multiLevelType w:val="hybridMultilevel"/>
    <w:tmpl w:val="08342F6E"/>
    <w:lvl w:ilvl="0" w:tplc="1B90DD72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2DB"/>
    <w:rsid w:val="00032474"/>
    <w:rsid w:val="00034FD4"/>
    <w:rsid w:val="00071E43"/>
    <w:rsid w:val="00076832"/>
    <w:rsid w:val="000C3A7D"/>
    <w:rsid w:val="00105C4D"/>
    <w:rsid w:val="00196638"/>
    <w:rsid w:val="001A3D82"/>
    <w:rsid w:val="001A415C"/>
    <w:rsid w:val="001D175F"/>
    <w:rsid w:val="00204FBD"/>
    <w:rsid w:val="00206422"/>
    <w:rsid w:val="002357D6"/>
    <w:rsid w:val="002943C1"/>
    <w:rsid w:val="002D167D"/>
    <w:rsid w:val="00392900"/>
    <w:rsid w:val="003A0E11"/>
    <w:rsid w:val="003C2056"/>
    <w:rsid w:val="003C255E"/>
    <w:rsid w:val="00407BD5"/>
    <w:rsid w:val="00421499"/>
    <w:rsid w:val="00460E79"/>
    <w:rsid w:val="004631D9"/>
    <w:rsid w:val="00464127"/>
    <w:rsid w:val="00476149"/>
    <w:rsid w:val="00490BD8"/>
    <w:rsid w:val="004B04D2"/>
    <w:rsid w:val="004C0B2E"/>
    <w:rsid w:val="004E0524"/>
    <w:rsid w:val="004E3791"/>
    <w:rsid w:val="004E6F6F"/>
    <w:rsid w:val="00505AC6"/>
    <w:rsid w:val="005067FF"/>
    <w:rsid w:val="00514799"/>
    <w:rsid w:val="00544557"/>
    <w:rsid w:val="005602B9"/>
    <w:rsid w:val="005819E3"/>
    <w:rsid w:val="00581BC4"/>
    <w:rsid w:val="00592DC2"/>
    <w:rsid w:val="00595E5B"/>
    <w:rsid w:val="005A4C99"/>
    <w:rsid w:val="005A6E14"/>
    <w:rsid w:val="005B32B7"/>
    <w:rsid w:val="005E77A4"/>
    <w:rsid w:val="005F6210"/>
    <w:rsid w:val="00601F8C"/>
    <w:rsid w:val="00612B3A"/>
    <w:rsid w:val="00620487"/>
    <w:rsid w:val="00621BFC"/>
    <w:rsid w:val="00630B20"/>
    <w:rsid w:val="0065255C"/>
    <w:rsid w:val="006766C6"/>
    <w:rsid w:val="006918E6"/>
    <w:rsid w:val="006B6AB4"/>
    <w:rsid w:val="006B6CD1"/>
    <w:rsid w:val="006C68EC"/>
    <w:rsid w:val="006C72E6"/>
    <w:rsid w:val="006D0FE6"/>
    <w:rsid w:val="006E262E"/>
    <w:rsid w:val="006F41D5"/>
    <w:rsid w:val="0070732F"/>
    <w:rsid w:val="0071096D"/>
    <w:rsid w:val="00734C17"/>
    <w:rsid w:val="007605F8"/>
    <w:rsid w:val="0076496F"/>
    <w:rsid w:val="007862C0"/>
    <w:rsid w:val="007C1A6D"/>
    <w:rsid w:val="007D2697"/>
    <w:rsid w:val="007D3D00"/>
    <w:rsid w:val="007D7377"/>
    <w:rsid w:val="007F3F93"/>
    <w:rsid w:val="008131C1"/>
    <w:rsid w:val="00860659"/>
    <w:rsid w:val="00867547"/>
    <w:rsid w:val="00882DB6"/>
    <w:rsid w:val="008A631C"/>
    <w:rsid w:val="009236E7"/>
    <w:rsid w:val="00931836"/>
    <w:rsid w:val="009662DB"/>
    <w:rsid w:val="00976B09"/>
    <w:rsid w:val="009B0EF0"/>
    <w:rsid w:val="009B24B8"/>
    <w:rsid w:val="009B5626"/>
    <w:rsid w:val="009D1976"/>
    <w:rsid w:val="009D6FF1"/>
    <w:rsid w:val="009D79CF"/>
    <w:rsid w:val="009E5FF6"/>
    <w:rsid w:val="009E60B8"/>
    <w:rsid w:val="00A011C8"/>
    <w:rsid w:val="00A11ED6"/>
    <w:rsid w:val="00A32A34"/>
    <w:rsid w:val="00A45517"/>
    <w:rsid w:val="00A515A0"/>
    <w:rsid w:val="00A552A9"/>
    <w:rsid w:val="00A629A5"/>
    <w:rsid w:val="00A739CA"/>
    <w:rsid w:val="00A75F89"/>
    <w:rsid w:val="00A77976"/>
    <w:rsid w:val="00A80827"/>
    <w:rsid w:val="00A8149E"/>
    <w:rsid w:val="00A8712B"/>
    <w:rsid w:val="00A94D34"/>
    <w:rsid w:val="00AE76A4"/>
    <w:rsid w:val="00B32B4A"/>
    <w:rsid w:val="00B35B48"/>
    <w:rsid w:val="00B4034B"/>
    <w:rsid w:val="00B43C1E"/>
    <w:rsid w:val="00B47E64"/>
    <w:rsid w:val="00B77B1E"/>
    <w:rsid w:val="00BB6664"/>
    <w:rsid w:val="00BC0211"/>
    <w:rsid w:val="00BC5C10"/>
    <w:rsid w:val="00BE4E2D"/>
    <w:rsid w:val="00BF446C"/>
    <w:rsid w:val="00C32402"/>
    <w:rsid w:val="00C44E8A"/>
    <w:rsid w:val="00C45FB4"/>
    <w:rsid w:val="00C47311"/>
    <w:rsid w:val="00C573CE"/>
    <w:rsid w:val="00C7050E"/>
    <w:rsid w:val="00C72F88"/>
    <w:rsid w:val="00C759B2"/>
    <w:rsid w:val="00C77169"/>
    <w:rsid w:val="00C83C7D"/>
    <w:rsid w:val="00C90C20"/>
    <w:rsid w:val="00CB4669"/>
    <w:rsid w:val="00CC0603"/>
    <w:rsid w:val="00CD0780"/>
    <w:rsid w:val="00CE5441"/>
    <w:rsid w:val="00CF1DF3"/>
    <w:rsid w:val="00D037B2"/>
    <w:rsid w:val="00D13714"/>
    <w:rsid w:val="00D568F0"/>
    <w:rsid w:val="00D72CF9"/>
    <w:rsid w:val="00D7523F"/>
    <w:rsid w:val="00D75DA0"/>
    <w:rsid w:val="00D93461"/>
    <w:rsid w:val="00D938D6"/>
    <w:rsid w:val="00D942B4"/>
    <w:rsid w:val="00DD1658"/>
    <w:rsid w:val="00DE36DD"/>
    <w:rsid w:val="00E00E9E"/>
    <w:rsid w:val="00E72955"/>
    <w:rsid w:val="00E81102"/>
    <w:rsid w:val="00E83939"/>
    <w:rsid w:val="00E87F08"/>
    <w:rsid w:val="00E92307"/>
    <w:rsid w:val="00E93C99"/>
    <w:rsid w:val="00E97CF1"/>
    <w:rsid w:val="00EC1C32"/>
    <w:rsid w:val="00EC785F"/>
    <w:rsid w:val="00EE2845"/>
    <w:rsid w:val="00EE34BD"/>
    <w:rsid w:val="00F065BF"/>
    <w:rsid w:val="00F174CF"/>
    <w:rsid w:val="00F21F49"/>
    <w:rsid w:val="00F72947"/>
    <w:rsid w:val="00FA2463"/>
    <w:rsid w:val="00FD4755"/>
    <w:rsid w:val="00FE1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03473"/>
  <w15:chartTrackingRefBased/>
  <w15:docId w15:val="{25EFE667-6E2B-49E7-8F58-79B2D65EA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1976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chtex">
    <w:name w:val="mechtex"/>
    <w:basedOn w:val="Normal"/>
    <w:link w:val="mechtexChar"/>
    <w:rsid w:val="009D1976"/>
    <w:pPr>
      <w:spacing w:after="0" w:line="240" w:lineRule="auto"/>
      <w:jc w:val="center"/>
    </w:pPr>
    <w:rPr>
      <w:rFonts w:ascii="Arial Armenian" w:hAnsi="Arial Armenian"/>
      <w:szCs w:val="20"/>
      <w:lang w:eastAsia="ru-RU"/>
    </w:rPr>
  </w:style>
  <w:style w:type="character" w:customStyle="1" w:styleId="mechtexChar">
    <w:name w:val="mechtex Char"/>
    <w:basedOn w:val="DefaultParagraphFont"/>
    <w:link w:val="mechtex"/>
    <w:locked/>
    <w:rsid w:val="009D1976"/>
    <w:rPr>
      <w:rFonts w:ascii="Arial Armenian" w:eastAsia="Times New Roman" w:hAnsi="Arial Armenian" w:cs="Times New Roman"/>
      <w:szCs w:val="20"/>
      <w:lang w:val="en-US" w:eastAsia="ru-RU"/>
    </w:rPr>
  </w:style>
  <w:style w:type="paragraph" w:customStyle="1" w:styleId="norm">
    <w:name w:val="norm"/>
    <w:basedOn w:val="Normal"/>
    <w:link w:val="normChar"/>
    <w:rsid w:val="009D1976"/>
    <w:pPr>
      <w:spacing w:after="0" w:line="480" w:lineRule="auto"/>
      <w:ind w:firstLine="709"/>
      <w:jc w:val="both"/>
    </w:pPr>
    <w:rPr>
      <w:rFonts w:ascii="Arial Armenian" w:hAnsi="Arial Armenian"/>
      <w:szCs w:val="20"/>
      <w:lang w:val="x-none" w:eastAsia="ru-RU"/>
    </w:rPr>
  </w:style>
  <w:style w:type="character" w:customStyle="1" w:styleId="normChar">
    <w:name w:val="norm Char"/>
    <w:link w:val="norm"/>
    <w:locked/>
    <w:rsid w:val="009D1976"/>
    <w:rPr>
      <w:rFonts w:ascii="Arial Armenian" w:eastAsia="Times New Roman" w:hAnsi="Arial Armenian" w:cs="Times New Roman"/>
      <w:szCs w:val="20"/>
      <w:lang w:val="x-none" w:eastAsia="ru-RU"/>
    </w:rPr>
  </w:style>
  <w:style w:type="table" w:styleId="TableGrid">
    <w:name w:val="Table Grid"/>
    <w:basedOn w:val="TableNormal"/>
    <w:uiPriority w:val="39"/>
    <w:rsid w:val="00E93C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5F6210"/>
    <w:rPr>
      <w:b/>
      <w:bCs/>
    </w:rPr>
  </w:style>
  <w:style w:type="paragraph" w:styleId="NormalWeb">
    <w:name w:val="Normal (Web)"/>
    <w:basedOn w:val="Normal"/>
    <w:uiPriority w:val="99"/>
    <w:unhideWhenUsed/>
    <w:rsid w:val="005F62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Hyperlink">
    <w:name w:val="Hyperlink"/>
    <w:basedOn w:val="DefaultParagraphFont"/>
    <w:uiPriority w:val="99"/>
    <w:unhideWhenUsed/>
    <w:rsid w:val="00C771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7169"/>
    <w:rPr>
      <w:color w:val="605E5C"/>
      <w:shd w:val="clear" w:color="auto" w:fill="E1DFDD"/>
    </w:rPr>
  </w:style>
  <w:style w:type="paragraph" w:styleId="Title">
    <w:name w:val="Title"/>
    <w:basedOn w:val="Normal"/>
    <w:link w:val="TitleChar"/>
    <w:qFormat/>
    <w:rsid w:val="00514799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Dallak Time" w:hAnsi="Dallak Time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514799"/>
    <w:rPr>
      <w:rFonts w:ascii="Dallak Time" w:eastAsia="Times New Roman" w:hAnsi="Dallak Time" w:cs="Times New Roman"/>
      <w:b/>
      <w:sz w:val="28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83939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E83939"/>
    <w:rPr>
      <w:kern w:val="2"/>
      <w:lang w:val="en-US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E839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939"/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403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t@mineconomy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BA9A5-B3F4-4C0B-BB35-505B25343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5</Pages>
  <Words>1267</Words>
  <Characters>7224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Astghik Tumanyan</dc:creator>
  <cp:keywords/>
  <dc:description/>
  <cp:lastModifiedBy>Yelena G. Aslanyan</cp:lastModifiedBy>
  <cp:revision>39</cp:revision>
  <dcterms:created xsi:type="dcterms:W3CDTF">2023-12-17T14:42:00Z</dcterms:created>
  <dcterms:modified xsi:type="dcterms:W3CDTF">2025-03-04T07:53:00Z</dcterms:modified>
</cp:coreProperties>
</file>