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5" w:rsidRPr="00785AC5" w:rsidRDefault="00785AC5" w:rsidP="00625A85">
      <w:pPr>
        <w:spacing w:after="200" w:line="276" w:lineRule="auto"/>
        <w:contextualSpacing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Հավելված</w:t>
      </w:r>
      <w:r w:rsidR="00625A85">
        <w:rPr>
          <w:rFonts w:ascii="Times New Roman" w:hAnsi="Times New Roman"/>
          <w:b/>
        </w:rPr>
        <w:t xml:space="preserve"> </w:t>
      </w:r>
      <w:r>
        <w:rPr>
          <w:rFonts w:ascii="Sylfaen" w:hAnsi="Sylfaen"/>
          <w:b/>
          <w:lang w:val="hy-AM"/>
        </w:rPr>
        <w:t>1</w:t>
      </w:r>
    </w:p>
    <w:p w:rsidR="00625A85" w:rsidRDefault="00625A85" w:rsidP="00625A85">
      <w:pPr>
        <w:spacing w:after="200" w:line="276" w:lineRule="auto"/>
        <w:contextualSpacing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margin" w:tblpXSpec="center" w:tblpY="64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6"/>
        <w:gridCol w:w="67"/>
        <w:gridCol w:w="3355"/>
        <w:gridCol w:w="1977"/>
      </w:tblGrid>
      <w:tr w:rsidR="00625A85" w:rsidTr="009C69AA">
        <w:trPr>
          <w:trHeight w:val="512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8862B2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Դիմումատու</w:t>
            </w:r>
          </w:p>
          <w:p w:rsidR="00625A85" w:rsidRDefault="00625A85" w:rsidP="00785A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  <w:lang w:val="ka-GE"/>
              </w:rPr>
              <w:t>(</w:t>
            </w:r>
            <w:r w:rsidR="00785AC5">
              <w:rPr>
                <w:rFonts w:ascii="Sylfaen" w:eastAsia="Calibri" w:hAnsi="Sylfaen"/>
                <w:b/>
                <w:i/>
                <w:lang w:val="hy-AM"/>
              </w:rPr>
              <w:t>ֆիզիկական անձ</w:t>
            </w:r>
            <w:r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625A85" w:rsidTr="009C69AA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 w:rsidP="008862B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Անուն Ազ</w:t>
            </w:r>
            <w:r w:rsidR="008862B2">
              <w:rPr>
                <w:rFonts w:ascii="Sylfaen" w:hAnsi="Sylfaen"/>
                <w:b/>
                <w:lang w:val="hy-AM"/>
              </w:rPr>
              <w:t>գ</w:t>
            </w:r>
            <w:r>
              <w:rPr>
                <w:rFonts w:ascii="Sylfaen" w:hAnsi="Sylfaen"/>
                <w:b/>
                <w:lang w:val="hy-AM"/>
              </w:rPr>
              <w:t>անուն Հայրանուն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Անձնագրի տվյալները</w:t>
            </w:r>
            <w:r w:rsidR="00625A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60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 w:rsidP="00785AC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Գրանցման հասցե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22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 w:rsidP="002D6C7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Հեռախոս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625A85" w:rsidTr="009C69AA">
        <w:trPr>
          <w:trHeight w:val="394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886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է</w:t>
            </w:r>
            <w:r w:rsidR="00C3305C">
              <w:rPr>
                <w:rFonts w:ascii="Sylfaen" w:hAnsi="Sylfaen"/>
                <w:b/>
                <w:lang w:val="hy-AM"/>
              </w:rPr>
              <w:t>լ.</w:t>
            </w:r>
            <w:r w:rsidR="00785AC5">
              <w:rPr>
                <w:rFonts w:ascii="Sylfaen" w:hAnsi="Sylfaen"/>
                <w:b/>
                <w:lang w:val="hy-AM"/>
              </w:rPr>
              <w:t>փոստ</w:t>
            </w:r>
            <w:r w:rsidR="00625A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627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8862B2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Դիմումատու</w:t>
            </w:r>
          </w:p>
          <w:p w:rsidR="00625A85" w:rsidRDefault="00625A85" w:rsidP="0078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ka-GE"/>
              </w:rPr>
            </w:pPr>
            <w:r>
              <w:rPr>
                <w:rFonts w:ascii="Times New Roman" w:eastAsia="Calibri" w:hAnsi="Times New Roman"/>
                <w:b/>
                <w:i/>
              </w:rPr>
              <w:t>(</w:t>
            </w:r>
            <w:r w:rsidR="00785AC5">
              <w:rPr>
                <w:rFonts w:ascii="Sylfaen" w:eastAsia="Calibri" w:hAnsi="Sylfaen"/>
                <w:b/>
                <w:i/>
                <w:lang w:val="hy-AM"/>
              </w:rPr>
              <w:t>Իրավաբանական անձ</w:t>
            </w:r>
            <w:r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Ընկերության անվանումը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rPr>
                <w:rFonts w:ascii="Times New Roman" w:hAnsi="Times New Roman"/>
                <w:b/>
                <w:lang w:val="hy-AM"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Իրավաբանական</w:t>
            </w:r>
            <w:proofErr w:type="spellEnd"/>
            <w:r w:rsidR="00105ECE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անձ</w:t>
            </w:r>
            <w:proofErr w:type="spellEnd"/>
            <w:r w:rsidR="008862B2">
              <w:rPr>
                <w:rFonts w:ascii="Sylfaen" w:hAnsi="Sylfaen" w:cs="Sylfaen"/>
                <w:b/>
                <w:lang w:val="hy-AM"/>
              </w:rPr>
              <w:t>ի պետական</w:t>
            </w:r>
            <w:r>
              <w:rPr>
                <w:rFonts w:ascii="Sylfaen" w:hAnsi="Sylfaen" w:cs="Sylfaen"/>
                <w:b/>
                <w:lang w:val="hy-AM"/>
              </w:rPr>
              <w:t xml:space="preserve"> գրանցման համարը</w:t>
            </w:r>
            <w:r w:rsidR="00105ECE">
              <w:rPr>
                <w:rFonts w:ascii="Sylfaen" w:hAnsi="Sylfaen" w:cs="Sylfaen"/>
                <w:b/>
                <w:lang w:val="hy-AM"/>
              </w:rPr>
              <w:t xml:space="preserve"> և տարեթիվը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8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Նույնականացման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համարը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օտարերկրյա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իրավաբանական </w:t>
            </w:r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անձի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համար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Երկիրը</w:t>
            </w:r>
          </w:p>
        </w:tc>
      </w:tr>
      <w:tr w:rsidR="00625A85" w:rsidTr="009C69AA">
        <w:trPr>
          <w:trHeight w:val="39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Պաշտոն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Վերջին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տարվա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միջին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տարեկան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շահույթը</w:t>
            </w:r>
            <w:proofErr w:type="spellEnd"/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Վերջին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տարվա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միջին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տարեկան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շրջանառությունը</w:t>
            </w:r>
            <w:proofErr w:type="spellEnd"/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6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t>Ա</w:t>
            </w:r>
            <w:proofErr w:type="spellStart"/>
            <w:r w:rsidRPr="00785AC5">
              <w:rPr>
                <w:rFonts w:ascii="Sylfaen" w:hAnsi="Sylfaen" w:cs="Sylfaen"/>
                <w:b/>
              </w:rPr>
              <w:t>շխատակիցների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քանակը</w:t>
            </w:r>
            <w:proofErr w:type="spellEnd"/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48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Հեռախոս</w:t>
            </w:r>
            <w:proofErr w:type="spellEnd"/>
            <w:r w:rsidRPr="00785AC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5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886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է</w:t>
            </w:r>
            <w:r w:rsidR="002D6C77">
              <w:rPr>
                <w:rFonts w:ascii="Sylfaen" w:hAnsi="Sylfaen"/>
                <w:b/>
                <w:lang w:val="hy-AM"/>
              </w:rPr>
              <w:t>լ-փոստ</w:t>
            </w:r>
            <w:r w:rsidR="00625A8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43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2D6C77" w:rsidP="002D6C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2D6C77">
              <w:rPr>
                <w:rFonts w:ascii="Sylfaen" w:hAnsi="Sylfaen" w:cs="Sylfaen"/>
                <w:b/>
              </w:rPr>
              <w:t>Վեբ</w:t>
            </w:r>
            <w:proofErr w:type="spellEnd"/>
            <w:r w:rsidRPr="002D6C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6C77">
              <w:rPr>
                <w:rFonts w:ascii="Sylfaen" w:hAnsi="Sylfaen" w:cs="Sylfaen"/>
                <w:b/>
              </w:rPr>
              <w:t>կայ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>ք</w:t>
            </w:r>
            <w:r w:rsidRPr="002D6C77">
              <w:rPr>
                <w:rFonts w:ascii="Times New Roman" w:hAnsi="Times New Roman"/>
                <w:b/>
              </w:rPr>
              <w:t xml:space="preserve"> </w:t>
            </w:r>
            <w:r w:rsidR="00625A8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25A85" w:rsidRPr="008862B2" w:rsidRDefault="00625A85" w:rsidP="00625A8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a-GE"/>
        </w:rPr>
        <w:br w:type="page"/>
      </w: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  <w:gridCol w:w="4680"/>
        <w:gridCol w:w="1080"/>
      </w:tblGrid>
      <w:tr w:rsidR="00625A85" w:rsidRPr="00B93603" w:rsidTr="00625A85">
        <w:trPr>
          <w:trHeight w:val="94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77" w:rsidRDefault="002D6C77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Sylfaen" w:eastAsia="Calibri" w:hAnsi="Sylfaen" w:cs="Sylfaen"/>
                <w:b/>
                <w:lang w:val="hy-AM"/>
              </w:rPr>
            </w:pPr>
            <w:proofErr w:type="spellStart"/>
            <w:r w:rsidRPr="002D6C77">
              <w:rPr>
                <w:rFonts w:ascii="Sylfaen" w:eastAsia="Calibri" w:hAnsi="Sylfaen" w:cs="Sylfaen"/>
                <w:b/>
              </w:rPr>
              <w:lastRenderedPageBreak/>
              <w:t>Ներդրումային</w:t>
            </w:r>
            <w:proofErr w:type="spellEnd"/>
            <w:r w:rsidRPr="009C69AA">
              <w:rPr>
                <w:rFonts w:ascii="Times New Roman" w:eastAsia="Calibri" w:hAnsi="Times New Roman"/>
                <w:b/>
                <w:lang w:val="ka-GE"/>
              </w:rPr>
              <w:t xml:space="preserve"> </w:t>
            </w:r>
            <w:proofErr w:type="spellStart"/>
            <w:r w:rsidRPr="002D6C77">
              <w:rPr>
                <w:rFonts w:ascii="Sylfaen" w:eastAsia="Calibri" w:hAnsi="Sylfaen" w:cs="Sylfaen"/>
                <w:b/>
              </w:rPr>
              <w:t>առաջարկ</w:t>
            </w:r>
            <w:proofErr w:type="spellEnd"/>
          </w:p>
          <w:p w:rsidR="00625A85" w:rsidRPr="002D6C77" w:rsidRDefault="002D6C77" w:rsidP="009C69AA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 w:cs="Sylfaen"/>
                <w:b/>
                <w:lang w:val="hy-AM"/>
              </w:rPr>
              <w:t>Ն</w:t>
            </w:r>
            <w:proofErr w:type="spellStart"/>
            <w:r w:rsidRPr="002D6C77">
              <w:rPr>
                <w:rFonts w:ascii="Sylfaen" w:eastAsia="Calibri" w:hAnsi="Sylfaen" w:cs="Sylfaen"/>
                <w:b/>
              </w:rPr>
              <w:t>երդրումների</w:t>
            </w:r>
            <w:proofErr w:type="spellEnd"/>
            <w:r w:rsidRPr="009C69AA">
              <w:rPr>
                <w:rFonts w:ascii="Times New Roman" w:eastAsia="Calibri" w:hAnsi="Times New Roman"/>
                <w:b/>
                <w:lang w:val="ka-GE"/>
              </w:rPr>
              <w:t xml:space="preserve"> </w:t>
            </w:r>
            <w:proofErr w:type="spellStart"/>
            <w:r w:rsidRPr="002D6C77">
              <w:rPr>
                <w:rFonts w:ascii="Sylfaen" w:eastAsia="Calibri" w:hAnsi="Sylfaen" w:cs="Sylfaen"/>
                <w:b/>
              </w:rPr>
              <w:t>ծավալը</w:t>
            </w:r>
            <w:proofErr w:type="spellEnd"/>
            <w:r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="009C69AA" w:rsidRPr="006D1A4B">
              <w:rPr>
                <w:rFonts w:ascii="Sylfaen" w:eastAsia="Calibri" w:hAnsi="Sylfaen" w:cs="Sylfaen"/>
                <w:b/>
                <w:lang w:val="ka-GE"/>
              </w:rPr>
              <w:t>(AMD)________________</w:t>
            </w:r>
          </w:p>
        </w:tc>
      </w:tr>
      <w:tr w:rsidR="00625A85" w:rsidRPr="004C5E31" w:rsidTr="00625A85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9C69AA" w:rsidRDefault="009C69AA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Ինչ գործունեություն ենք նախատեսում իրականացնել</w:t>
            </w:r>
          </w:p>
        </w:tc>
      </w:tr>
      <w:tr w:rsidR="00625A85" w:rsidTr="00625A85">
        <w:trPr>
          <w:trHeight w:val="611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9C69AA" w:rsidRDefault="009C69AA" w:rsidP="009C69AA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Գյուղատնտեսություն, սննդի վերամշակում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2D6C77" w:rsidRDefault="002D6C77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Տուրիզմ</w:t>
            </w:r>
          </w:p>
        </w:tc>
      </w:tr>
      <w:tr w:rsidR="00625A85" w:rsidRPr="008862B2" w:rsidTr="00B93603">
        <w:trPr>
          <w:trHeight w:val="53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2D6C77" w:rsidRDefault="00B4708F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Գինու արտադրություն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B4708F" w:rsidP="006D1A4B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Հյուրանոցներ</w:t>
            </w:r>
            <w:r w:rsidR="00625A85" w:rsidRPr="009C69AA">
              <w:rPr>
                <w:rFonts w:ascii="Times New Roman" w:hAnsi="Times New Roman"/>
                <w:b/>
                <w:lang w:val="ka-GE"/>
              </w:rPr>
              <w:t xml:space="preserve"> (</w:t>
            </w:r>
            <w:r>
              <w:rPr>
                <w:rFonts w:ascii="Sylfaen" w:hAnsi="Sylfaen"/>
                <w:b/>
                <w:lang w:val="hy-AM"/>
              </w:rPr>
              <w:t>նեռարյալ</w:t>
            </w:r>
            <w:r w:rsidR="006D1A4B" w:rsidRPr="006D1A4B">
              <w:rPr>
                <w:rFonts w:ascii="Sylfaen" w:hAnsi="Sylfaen"/>
                <w:b/>
                <w:lang w:val="ka-GE"/>
              </w:rPr>
              <w:t xml:space="preserve"> B&amp;B,</w:t>
            </w:r>
            <w:r>
              <w:rPr>
                <w:rFonts w:ascii="Sylfaen" w:hAnsi="Sylfaen"/>
                <w:b/>
                <w:lang w:val="hy-AM"/>
              </w:rPr>
              <w:t xml:space="preserve"> բուտիք հյուրատներ</w:t>
            </w:r>
            <w:r w:rsidR="00625A85" w:rsidRPr="009C69AA">
              <w:rPr>
                <w:rFonts w:ascii="Times New Roman" w:hAnsi="Times New Roman"/>
                <w:b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6D1A4B" w:rsidTr="00B93603">
        <w:trPr>
          <w:trHeight w:val="4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C3305C" w:rsidRDefault="009C69AA" w:rsidP="009C69AA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proofErr w:type="spellStart"/>
            <w:r w:rsidRPr="009C69AA">
              <w:rPr>
                <w:rFonts w:ascii="Sylfaen" w:hAnsi="Sylfaen" w:cs="Sylfaen"/>
                <w:b/>
              </w:rPr>
              <w:t>Անասնապահություն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>,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 </w:t>
            </w:r>
            <w:proofErr w:type="spellStart"/>
            <w:r w:rsidRPr="009C69AA">
              <w:rPr>
                <w:rFonts w:ascii="Sylfaen" w:hAnsi="Sylfaen" w:cs="Sylfaen"/>
                <w:b/>
              </w:rPr>
              <w:t>Թռչնաբուծություն</w:t>
            </w:r>
            <w:proofErr w:type="spellEnd"/>
            <w:r w:rsidR="00C3305C">
              <w:rPr>
                <w:rFonts w:ascii="Sylfaen" w:hAnsi="Sylfaen" w:cs="Sylfaen"/>
                <w:b/>
                <w:lang w:val="hy-AM"/>
              </w:rPr>
              <w:t xml:space="preserve">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056A8E" w:rsidRDefault="00056A8E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Խաղահրապարակ</w:t>
            </w:r>
            <w:r w:rsidR="004C5E31">
              <w:rPr>
                <w:rFonts w:ascii="Sylfaen" w:hAnsi="Sylfaen"/>
                <w:b/>
                <w:lang w:val="hy-AM"/>
              </w:rPr>
              <w:t>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8862B2" w:rsidTr="00B93603">
        <w:trPr>
          <w:trHeight w:val="42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9C69AA" w:rsidRDefault="009C69AA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proofErr w:type="spellStart"/>
            <w:r w:rsidRPr="009C69AA">
              <w:rPr>
                <w:rFonts w:ascii="Sylfaen" w:hAnsi="Sylfaen" w:cs="Sylfaen"/>
                <w:b/>
              </w:rPr>
              <w:t>Կաթնամթերք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>ի արտադրություն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6D1A4B">
            <w:pPr>
              <w:spacing w:after="200" w:line="276" w:lineRule="auto"/>
              <w:rPr>
                <w:rFonts w:ascii="Times New Roman" w:hAnsi="Times New Roman"/>
                <w:b/>
                <w:lang w:val="hy-AM"/>
              </w:rPr>
            </w:pPr>
            <w:r w:rsidRPr="006D1A4B">
              <w:rPr>
                <w:rFonts w:ascii="Sylfaen" w:hAnsi="Sylfaen" w:cs="Sylfaen"/>
                <w:b/>
                <w:lang w:val="ka-GE"/>
              </w:rPr>
              <w:t>Հեծանիվ</w:t>
            </w:r>
            <w:r>
              <w:rPr>
                <w:rFonts w:ascii="Sylfaen" w:hAnsi="Sylfaen" w:cs="Sylfaen"/>
                <w:b/>
                <w:lang w:val="hy-AM"/>
              </w:rPr>
              <w:t>ների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6D1A4B">
              <w:rPr>
                <w:rFonts w:ascii="Sylfaen" w:hAnsi="Sylfaen" w:cs="Sylfaen"/>
                <w:b/>
                <w:lang w:val="ka-GE"/>
              </w:rPr>
              <w:t>եւ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6D1A4B">
              <w:rPr>
                <w:rFonts w:ascii="Sylfaen" w:hAnsi="Sylfaen" w:cs="Sylfaen"/>
                <w:b/>
                <w:lang w:val="ka-GE"/>
              </w:rPr>
              <w:t>տրանսպորտային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6D1A4B">
              <w:rPr>
                <w:rFonts w:ascii="Sylfaen" w:hAnsi="Sylfaen" w:cs="Sylfaen"/>
                <w:b/>
                <w:lang w:val="ka-GE"/>
              </w:rPr>
              <w:t>միջոցներ</w:t>
            </w:r>
            <w:r w:rsidR="00105ECE">
              <w:rPr>
                <w:rFonts w:ascii="Sylfaen" w:hAnsi="Sylfaen" w:cs="Sylfaen"/>
                <w:b/>
                <w:lang w:val="hy-AM"/>
              </w:rPr>
              <w:t xml:space="preserve"> վարձակալություն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8862B2" w:rsidTr="00B93603">
        <w:trPr>
          <w:trHeight w:val="75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CE2B7D" w:rsidRDefault="009C69AA" w:rsidP="00CE2B7D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proofErr w:type="spellStart"/>
            <w:r w:rsidRPr="009C69AA">
              <w:rPr>
                <w:rFonts w:ascii="Sylfaen" w:hAnsi="Sylfaen" w:cs="Sylfaen"/>
                <w:b/>
              </w:rPr>
              <w:t>Տեղական</w:t>
            </w:r>
            <w:proofErr w:type="spellEnd"/>
            <w:r w:rsidR="00CE2B7D" w:rsidRPr="00CE2B7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E2B7D">
              <w:rPr>
                <w:rFonts w:ascii="Sylfaen" w:hAnsi="Sylfaen" w:cs="Sylfaen"/>
                <w:b/>
                <w:lang w:val="hy-AM"/>
              </w:rPr>
              <w:t xml:space="preserve">գյուղմթերքի 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9C69AA">
              <w:rPr>
                <w:rFonts w:ascii="Sylfaen" w:hAnsi="Sylfaen" w:cs="Sylfaen"/>
                <w:b/>
              </w:rPr>
              <w:t>վերամշակ</w:t>
            </w:r>
            <w:proofErr w:type="spellEnd"/>
            <w:r w:rsidR="00CE2B7D">
              <w:rPr>
                <w:rFonts w:ascii="Sylfaen" w:hAnsi="Sylfaen" w:cs="Sylfaen"/>
                <w:b/>
                <w:lang w:val="hy-AM"/>
              </w:rPr>
              <w:t>ում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CE2B7D">
              <w:rPr>
                <w:rFonts w:ascii="Times New Roman" w:hAnsi="Times New Roman"/>
                <w:b/>
                <w:lang w:val="ka-GE"/>
              </w:rPr>
              <w:t xml:space="preserve"> (</w:t>
            </w:r>
            <w:r w:rsidR="00CE2B7D" w:rsidRPr="00CE2B7D">
              <w:rPr>
                <w:rFonts w:ascii="Sylfaen" w:hAnsi="Sylfaen" w:cs="Sylfaen"/>
                <w:b/>
                <w:lang w:val="ka-GE"/>
              </w:rPr>
              <w:t>Մրգերի</w:t>
            </w:r>
            <w:r w:rsidR="00CE2B7D"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E2B7D" w:rsidRPr="00CE2B7D">
              <w:rPr>
                <w:rFonts w:ascii="Sylfaen" w:hAnsi="Sylfaen" w:cs="Sylfaen"/>
                <w:b/>
                <w:lang w:val="ka-GE"/>
              </w:rPr>
              <w:t>և</w:t>
            </w:r>
            <w:r w:rsidR="00CE2B7D"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E2B7D" w:rsidRPr="00CE2B7D">
              <w:rPr>
                <w:rFonts w:ascii="Sylfaen" w:hAnsi="Sylfaen" w:cs="Sylfaen"/>
                <w:b/>
                <w:lang w:val="ka-GE"/>
              </w:rPr>
              <w:t>բանջարեղենի</w:t>
            </w:r>
            <w:r w:rsidR="00CE2B7D"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E2B7D">
              <w:rPr>
                <w:rFonts w:ascii="Sylfaen" w:hAnsi="Sylfaen"/>
                <w:b/>
                <w:lang w:val="hy-AM"/>
              </w:rPr>
              <w:t xml:space="preserve">վերամշակում, </w:t>
            </w:r>
            <w:proofErr w:type="spellStart"/>
            <w:r w:rsidRPr="009C69AA">
              <w:rPr>
                <w:rFonts w:ascii="Sylfaen" w:hAnsi="Sylfaen" w:cs="Sylfaen"/>
                <w:b/>
              </w:rPr>
              <w:t>չորացրած</w:t>
            </w:r>
            <w:proofErr w:type="spellEnd"/>
            <w:r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9C69AA">
              <w:rPr>
                <w:rFonts w:ascii="Sylfaen" w:hAnsi="Sylfaen" w:cs="Sylfaen"/>
                <w:b/>
              </w:rPr>
              <w:t>միրգ</w:t>
            </w:r>
            <w:proofErr w:type="spellEnd"/>
            <w:r w:rsidRPr="00CE2B7D">
              <w:rPr>
                <w:rFonts w:ascii="Times New Roman" w:hAnsi="Times New Roman"/>
                <w:b/>
                <w:lang w:val="ka-GE"/>
              </w:rPr>
              <w:t>,</w:t>
            </w:r>
            <w:r w:rsidR="00CE2B7D">
              <w:rPr>
                <w:rFonts w:ascii="Sylfaen" w:hAnsi="Sylfaen"/>
                <w:b/>
                <w:lang w:val="hy-AM"/>
              </w:rPr>
              <w:t xml:space="preserve"> ս</w:t>
            </w:r>
            <w:proofErr w:type="spellStart"/>
            <w:r w:rsidRPr="009C69AA">
              <w:rPr>
                <w:rFonts w:ascii="Sylfaen" w:hAnsi="Sylfaen" w:cs="Sylfaen"/>
                <w:b/>
              </w:rPr>
              <w:t>առեցված</w:t>
            </w:r>
            <w:proofErr w:type="spellEnd"/>
            <w:r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9C69AA">
              <w:rPr>
                <w:rFonts w:ascii="Sylfaen" w:hAnsi="Sylfaen" w:cs="Sylfaen"/>
                <w:b/>
              </w:rPr>
              <w:t>ապրանքներ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և այլ</w:t>
            </w:r>
            <w:r w:rsidRPr="00CE2B7D">
              <w:rPr>
                <w:rFonts w:ascii="Times New Roman" w:hAnsi="Times New Roman"/>
                <w:b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105ECE" w:rsidP="004C5E31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 w:rsidRPr="00105ECE">
              <w:rPr>
                <w:rFonts w:ascii="Sylfaen" w:hAnsi="Sylfaen" w:cs="Sylfaen"/>
                <w:b/>
                <w:lang w:val="ka-GE"/>
              </w:rPr>
              <w:t>Ժամանցային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կենտրոններ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(</w:t>
            </w:r>
            <w:r w:rsidRPr="00105ECE">
              <w:rPr>
                <w:rFonts w:ascii="Sylfaen" w:hAnsi="Sylfaen" w:cs="Sylfaen"/>
                <w:b/>
                <w:lang w:val="ka-GE"/>
              </w:rPr>
              <w:t>ժողովրդական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պար</w:t>
            </w:r>
            <w:r w:rsidR="004C5E31">
              <w:rPr>
                <w:rFonts w:ascii="Sylfaen" w:hAnsi="Sylfaen" w:cs="Sylfaen"/>
                <w:b/>
                <w:lang w:val="hy-AM"/>
              </w:rPr>
              <w:t>,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երաժշտական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կատարում</w:t>
            </w:r>
            <w:r w:rsidR="004C5E31">
              <w:rPr>
                <w:rFonts w:ascii="Sylfaen" w:hAnsi="Sylfaen" w:cs="Sylfaen"/>
                <w:b/>
                <w:lang w:val="hy-AM"/>
              </w:rPr>
              <w:t xml:space="preserve"> և այլ</w:t>
            </w:r>
            <w:r w:rsidRPr="00105ECE">
              <w:rPr>
                <w:rFonts w:ascii="Times New Roman" w:hAnsi="Times New Roman"/>
                <w:b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44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D80359" w:rsidRDefault="00D80359" w:rsidP="008862B2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Սա</w:t>
            </w:r>
            <w:r w:rsidR="008862B2">
              <w:rPr>
                <w:rFonts w:ascii="Sylfaen" w:hAnsi="Sylfaen"/>
                <w:b/>
                <w:lang w:val="hy-AM"/>
              </w:rPr>
              <w:t>ռ</w:t>
            </w:r>
            <w:r>
              <w:rPr>
                <w:rFonts w:ascii="Sylfaen" w:hAnsi="Sylfaen"/>
                <w:b/>
                <w:lang w:val="hy-AM"/>
              </w:rPr>
              <w:t>նա</w:t>
            </w:r>
            <w:r w:rsidR="008862B2">
              <w:rPr>
                <w:rFonts w:ascii="Sylfaen" w:hAnsi="Sylfaen"/>
                <w:b/>
                <w:lang w:val="hy-AM"/>
              </w:rPr>
              <w:t>ր</w:t>
            </w:r>
            <w:r>
              <w:rPr>
                <w:rFonts w:ascii="Sylfaen" w:hAnsi="Sylfaen"/>
                <w:b/>
                <w:lang w:val="hy-AM"/>
              </w:rPr>
              <w:t>ա</w:t>
            </w:r>
            <w:r w:rsidR="008862B2">
              <w:rPr>
                <w:rFonts w:ascii="Sylfaen" w:hAnsi="Sylfaen"/>
                <w:b/>
                <w:lang w:val="hy-AM"/>
              </w:rPr>
              <w:t>նա</w:t>
            </w:r>
            <w:r>
              <w:rPr>
                <w:rFonts w:ascii="Sylfaen" w:hAnsi="Sylfaen"/>
                <w:b/>
                <w:lang w:val="hy-AM"/>
              </w:rPr>
              <w:t>յին ծա</w:t>
            </w:r>
            <w:r w:rsidR="008862B2">
              <w:rPr>
                <w:rFonts w:ascii="Sylfaen" w:hAnsi="Sylfaen"/>
                <w:b/>
                <w:lang w:val="hy-AM"/>
              </w:rPr>
              <w:t>ռ</w:t>
            </w:r>
            <w:r>
              <w:rPr>
                <w:rFonts w:ascii="Sylfaen" w:hAnsi="Sylfaen"/>
                <w:b/>
                <w:lang w:val="hy-AM"/>
              </w:rPr>
              <w:t>այություն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05ECE" w:rsidP="008862B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05ECE">
              <w:rPr>
                <w:rFonts w:ascii="Sylfaen" w:hAnsi="Sylfaen" w:cs="Sylfaen"/>
                <w:b/>
              </w:rPr>
              <w:t>Հուշանվերների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արտադրություն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r w:rsidR="008862B2">
              <w:rPr>
                <w:rFonts w:ascii="Sylfaen" w:hAnsi="Sylfaen" w:cs="Sylfaen"/>
                <w:b/>
                <w:lang w:val="hy-AM"/>
              </w:rPr>
              <w:t xml:space="preserve">և </w:t>
            </w:r>
            <w:proofErr w:type="spellStart"/>
            <w:r w:rsidRPr="00105ECE">
              <w:rPr>
                <w:rFonts w:ascii="Sylfaen" w:hAnsi="Sylfaen" w:cs="Sylfaen"/>
                <w:b/>
              </w:rPr>
              <w:t>վաճառք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36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D80359" w:rsidRDefault="00D80359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Այլ  գաղափարներ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105ECE" w:rsidP="00105ECE">
            <w:pPr>
              <w:spacing w:after="200" w:line="276" w:lineRule="auto"/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Ա</w:t>
            </w:r>
            <w:proofErr w:type="spellStart"/>
            <w:r w:rsidRPr="00105ECE">
              <w:rPr>
                <w:rFonts w:ascii="Sylfaen" w:hAnsi="Sylfaen" w:cs="Sylfaen"/>
                <w:b/>
              </w:rPr>
              <w:t>վանդական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ռեստորաններ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և սրճարաններ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431"/>
        </w:trPr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05ECE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ka-GE"/>
              </w:rPr>
            </w:pPr>
            <w:proofErr w:type="spellStart"/>
            <w:r w:rsidRPr="00105ECE">
              <w:rPr>
                <w:rFonts w:ascii="Sylfaen" w:hAnsi="Sylfaen" w:cs="Sylfaen"/>
                <w:b/>
              </w:rPr>
              <w:t>Արկածային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շրջագայություններ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422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105ECE" w:rsidP="008862B2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Թեմատի</w:t>
            </w:r>
            <w:r w:rsidR="008862B2">
              <w:rPr>
                <w:rFonts w:ascii="Sylfaen" w:hAnsi="Sylfaen"/>
                <w:b/>
                <w:lang w:val="hy-AM"/>
              </w:rPr>
              <w:t>կ</w:t>
            </w:r>
            <w:r>
              <w:rPr>
                <w:rFonts w:ascii="Sylfaen" w:hAnsi="Sylfaen"/>
                <w:b/>
                <w:lang w:val="hy-AM"/>
              </w:rPr>
              <w:t xml:space="preserve"> արշավներ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8862B2" w:rsidTr="00B93603">
        <w:trPr>
          <w:trHeight w:val="395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4C5E31" w:rsidRDefault="00105ECE" w:rsidP="00105ECE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Ե</w:t>
            </w:r>
            <w:proofErr w:type="spellStart"/>
            <w:r w:rsidRPr="00105ECE">
              <w:rPr>
                <w:rFonts w:ascii="Sylfaen" w:hAnsi="Sylfaen" w:cs="Sylfaen"/>
                <w:b/>
              </w:rPr>
              <w:t>րեխաների</w:t>
            </w:r>
            <w:proofErr w:type="spellEnd"/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համար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փոքր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ժամանցի</w:t>
            </w:r>
            <w:proofErr w:type="spellEnd"/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="004C5E31">
              <w:rPr>
                <w:rFonts w:ascii="Sylfaen" w:hAnsi="Sylfaen" w:cs="Sylfaen"/>
                <w:b/>
              </w:rPr>
              <w:t>զբոսայգի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458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05ECE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05ECE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կրթության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դպրոց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105ECE">
              <w:rPr>
                <w:rFonts w:ascii="Sylfaen" w:hAnsi="Sylfaen" w:cs="Sylfaen"/>
                <w:b/>
              </w:rPr>
              <w:t>կենտրոն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314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B06BD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06BD">
              <w:rPr>
                <w:rFonts w:ascii="Sylfaen" w:hAnsi="Sylfaen" w:cs="Sylfaen"/>
                <w:b/>
              </w:rPr>
              <w:t>Այլ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B06BD">
              <w:rPr>
                <w:rFonts w:ascii="Sylfaen" w:hAnsi="Sylfaen" w:cs="Sylfaen"/>
                <w:b/>
              </w:rPr>
              <w:t>գաղափարներ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760"/>
      </w:tblGrid>
      <w:tr w:rsidR="00625A85" w:rsidTr="00625A85">
        <w:trPr>
          <w:trHeight w:val="3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B06BD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06BD">
              <w:rPr>
                <w:rFonts w:ascii="Sylfaen" w:hAnsi="Sylfaen" w:cs="Sylfaen"/>
                <w:b/>
              </w:rPr>
              <w:t>Առաջարկվող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բիզնես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06BD">
              <w:rPr>
                <w:rFonts w:ascii="Sylfaen" w:hAnsi="Sylfaen" w:cs="Sylfaen"/>
                <w:b/>
              </w:rPr>
              <w:t>նախագծի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06BD">
              <w:rPr>
                <w:rFonts w:ascii="Sylfaen" w:hAnsi="Sylfaen" w:cs="Sylfaen"/>
                <w:b/>
              </w:rPr>
              <w:t>վայրը</w:t>
            </w:r>
            <w:proofErr w:type="spellEnd"/>
            <w:r w:rsidR="00B936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bottomFromText="160" w:vertAnchor="text" w:horzAnchor="page" w:tblpX="1022" w:tblpY="390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625A85" w:rsidRPr="00B93603" w:rsidTr="00625A85">
        <w:trPr>
          <w:trHeight w:val="540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B06BD" w:rsidRDefault="001B06BD" w:rsidP="008862B2">
            <w:pPr>
              <w:spacing w:after="200" w:line="276" w:lineRule="auto"/>
              <w:ind w:right="211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 Ձեր ձերնարկատիրության</w:t>
            </w:r>
            <w:r w:rsidR="00056A8E">
              <w:rPr>
                <w:rFonts w:ascii="Sylfaen" w:hAnsi="Sylfaen"/>
                <w:b/>
                <w:lang w:val="hy-AM"/>
              </w:rPr>
              <w:t xml:space="preserve"> փոր</w:t>
            </w:r>
            <w:r w:rsidR="008862B2">
              <w:rPr>
                <w:rFonts w:ascii="Sylfaen" w:hAnsi="Sylfaen"/>
                <w:b/>
                <w:lang w:val="hy-AM"/>
              </w:rPr>
              <w:t>ձ</w:t>
            </w:r>
            <w:r w:rsidR="00056A8E">
              <w:rPr>
                <w:rFonts w:ascii="Sylfaen" w:hAnsi="Sylfaen"/>
                <w:b/>
                <w:lang w:val="hy-AM"/>
              </w:rPr>
              <w:t>ի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056A8E" w:rsidRPr="004C5E31">
              <w:rPr>
                <w:rFonts w:ascii="Sylfaen" w:hAnsi="Sylfaen" w:cs="Sylfaen"/>
                <w:lang w:val="hy-AM"/>
              </w:rPr>
              <w:t xml:space="preserve"> </w:t>
            </w:r>
            <w:r w:rsidR="00056A8E">
              <w:rPr>
                <w:rFonts w:ascii="Sylfaen" w:hAnsi="Sylfaen" w:cs="Sylfaen"/>
                <w:lang w:val="hy-AM"/>
              </w:rPr>
              <w:t>հ</w:t>
            </w:r>
            <w:r w:rsidR="00056A8E" w:rsidRPr="00056A8E">
              <w:rPr>
                <w:rFonts w:ascii="Sylfaen" w:hAnsi="Sylfaen"/>
                <w:b/>
                <w:lang w:val="hy-AM"/>
              </w:rPr>
              <w:t>ամա</w:t>
            </w:r>
            <w:r w:rsidR="008862B2">
              <w:rPr>
                <w:rFonts w:ascii="Sylfaen" w:hAnsi="Sylfaen"/>
                <w:b/>
                <w:lang w:val="hy-AM"/>
              </w:rPr>
              <w:t>ռ</w:t>
            </w:r>
            <w:r w:rsidR="00056A8E" w:rsidRPr="00056A8E">
              <w:rPr>
                <w:rFonts w:ascii="Sylfaen" w:hAnsi="Sylfaen"/>
                <w:b/>
                <w:lang w:val="hy-AM"/>
              </w:rPr>
              <w:t>ոտ նկարագրություն</w:t>
            </w:r>
          </w:p>
        </w:tc>
      </w:tr>
    </w:tbl>
    <w:tbl>
      <w:tblPr>
        <w:tblpPr w:leftFromText="180" w:rightFromText="180" w:bottomFromText="160" w:vertAnchor="text" w:horzAnchor="page" w:tblpX="1022" w:tblpY="1149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625A85" w:rsidRPr="00B93603" w:rsidTr="00625A85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4C5E31" w:rsidRDefault="001B06BD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r w:rsidRPr="004C5E31">
              <w:rPr>
                <w:rFonts w:ascii="Sylfaen" w:hAnsi="Sylfaen" w:cs="Sylfaen"/>
                <w:b/>
                <w:lang w:val="hy-AM"/>
              </w:rPr>
              <w:t>Ձեր ծրագրի իրականացումից հետո  նախատեսվող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մշտական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աշխատողների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թվաքանակը</w:t>
            </w:r>
          </w:p>
        </w:tc>
      </w:tr>
    </w:tbl>
    <w:p w:rsidR="00625A85" w:rsidRPr="004C5E31" w:rsidRDefault="00625A85" w:rsidP="00625A85">
      <w:pPr>
        <w:rPr>
          <w:rFonts w:ascii="Times New Roman" w:hAnsi="Times New Roman"/>
          <w:b/>
          <w:vanish/>
          <w:lang w:val="hy-AM"/>
        </w:rPr>
      </w:pPr>
    </w:p>
    <w:p w:rsidR="00625A85" w:rsidRPr="004C5E31" w:rsidRDefault="00625A85" w:rsidP="00625A85">
      <w:pPr>
        <w:spacing w:after="200" w:line="276" w:lineRule="auto"/>
        <w:jc w:val="both"/>
        <w:rPr>
          <w:rFonts w:ascii="Times New Roman" w:hAnsi="Times New Roman"/>
          <w:b/>
          <w:lang w:val="hy-AM"/>
        </w:rPr>
      </w:pPr>
      <w:r w:rsidRPr="004C5E31">
        <w:rPr>
          <w:rFonts w:ascii="Times New Roman" w:hAnsi="Times New Roman"/>
          <w:b/>
          <w:lang w:val="hy-AM"/>
        </w:rPr>
        <w:tab/>
      </w:r>
    </w:p>
    <w:tbl>
      <w:tblPr>
        <w:tblpPr w:leftFromText="180" w:rightFromText="180" w:bottomFromText="160" w:vertAnchor="text" w:horzAnchor="page" w:tblpX="1022" w:tblpY="-59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625A85" w:rsidRPr="008862B2" w:rsidTr="00625A85"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4C5E31" w:rsidRDefault="001B06BD" w:rsidP="001B06B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lang w:val="hy-AM"/>
              </w:rPr>
            </w:pPr>
            <w:r w:rsidRPr="004C5E31">
              <w:rPr>
                <w:rFonts w:ascii="Sylfaen" w:hAnsi="Sylfaen" w:cs="Sylfaen"/>
                <w:b/>
                <w:lang w:val="hy-AM"/>
              </w:rPr>
              <w:t>Ձեր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ծրագրի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իրականացումից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հետո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 </w:t>
            </w:r>
            <w:r w:rsidRPr="004C5E31">
              <w:rPr>
                <w:rFonts w:ascii="Sylfaen" w:hAnsi="Sylfaen" w:cs="Sylfaen"/>
                <w:b/>
                <w:lang w:val="hy-AM"/>
              </w:rPr>
              <w:t>շրջակա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միջավայրի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վրա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 xml:space="preserve"> ինչ </w:t>
            </w:r>
            <w:r w:rsidRPr="004C5E31">
              <w:rPr>
                <w:rFonts w:ascii="Sylfaen" w:hAnsi="Sylfaen" w:cs="Sylfaen"/>
                <w:b/>
                <w:lang w:val="hy-AM"/>
              </w:rPr>
              <w:t>ազդեցություն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կարող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է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ակնկալ</w:t>
            </w:r>
            <w:r>
              <w:rPr>
                <w:rFonts w:ascii="Sylfaen" w:hAnsi="Sylfaen" w:cs="Sylfaen"/>
                <w:b/>
                <w:lang w:val="hy-AM"/>
              </w:rPr>
              <w:t>վ</w:t>
            </w:r>
            <w:r w:rsidRPr="004C5E31">
              <w:rPr>
                <w:rFonts w:ascii="Sylfaen" w:hAnsi="Sylfaen" w:cs="Sylfaen"/>
                <w:b/>
                <w:lang w:val="hy-AM"/>
              </w:rPr>
              <w:t>ել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(</w:t>
            </w:r>
            <w:r w:rsidRPr="004C5E31">
              <w:rPr>
                <w:rFonts w:ascii="Sylfaen" w:hAnsi="Sylfaen" w:cs="Sylfaen"/>
                <w:b/>
                <w:lang w:val="hy-AM"/>
              </w:rPr>
              <w:t>ոչ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ավելի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, </w:t>
            </w:r>
            <w:r w:rsidRPr="004C5E31">
              <w:rPr>
                <w:rFonts w:ascii="Sylfaen" w:hAnsi="Sylfaen" w:cs="Sylfaen"/>
                <w:b/>
                <w:lang w:val="hy-AM"/>
              </w:rPr>
              <w:t>քան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200 </w:t>
            </w:r>
            <w:r w:rsidRPr="004C5E31">
              <w:rPr>
                <w:rFonts w:ascii="Sylfaen" w:hAnsi="Sylfaen" w:cs="Sylfaen"/>
                <w:b/>
                <w:lang w:val="hy-AM"/>
              </w:rPr>
              <w:t>բառ</w:t>
            </w:r>
            <w:r w:rsidRPr="004C5E31">
              <w:rPr>
                <w:rFonts w:ascii="Times New Roman" w:hAnsi="Times New Roman"/>
                <w:b/>
                <w:lang w:val="hy-AM"/>
              </w:rPr>
              <w:t>)</w:t>
            </w:r>
          </w:p>
        </w:tc>
      </w:tr>
    </w:tbl>
    <w:p w:rsidR="00625A85" w:rsidRPr="004C5E31" w:rsidRDefault="00625A85" w:rsidP="00625A85">
      <w:pPr>
        <w:tabs>
          <w:tab w:val="left" w:pos="1157"/>
        </w:tabs>
        <w:spacing w:after="200" w:line="276" w:lineRule="auto"/>
        <w:jc w:val="both"/>
        <w:rPr>
          <w:rFonts w:ascii="Sylfaen" w:hAnsi="Sylfaen"/>
          <w:b/>
          <w:lang w:val="hy-AM"/>
        </w:rPr>
      </w:pPr>
    </w:p>
    <w:tbl>
      <w:tblPr>
        <w:tblpPr w:leftFromText="180" w:rightFromText="180" w:bottomFromText="160" w:vertAnchor="text" w:horzAnchor="margin" w:tblpXSpec="center" w:tblpY="7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720"/>
        <w:gridCol w:w="2340"/>
        <w:gridCol w:w="3467"/>
      </w:tblGrid>
      <w:tr w:rsidR="00625A85" w:rsidRPr="008862B2" w:rsidTr="00625A85">
        <w:trPr>
          <w:trHeight w:val="80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D" w:rsidRPr="004C5E31" w:rsidRDefault="001B06BD" w:rsidP="001B06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val="hy-AM"/>
              </w:rPr>
            </w:pPr>
            <w:r w:rsidRPr="004C5E31">
              <w:rPr>
                <w:rFonts w:ascii="Sylfaen" w:eastAsia="Calibri" w:hAnsi="Sylfaen" w:cs="Sylfaen"/>
                <w:b/>
                <w:lang w:val="hy-AM"/>
              </w:rPr>
              <w:t>Պահանջվող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eastAsia="Calibri" w:hAnsi="Sylfaen" w:cs="Sylfaen"/>
                <w:b/>
                <w:lang w:val="hy-AM"/>
              </w:rPr>
              <w:t>ենթակառուցվածք</w:t>
            </w:r>
          </w:p>
          <w:p w:rsidR="00625A85" w:rsidRPr="004C5E31" w:rsidRDefault="001B06BD" w:rsidP="001B06BD">
            <w:pPr>
              <w:jc w:val="center"/>
              <w:rPr>
                <w:rFonts w:ascii="Times New Roman" w:hAnsi="Times New Roman"/>
                <w:b/>
                <w:lang w:val="hy-AM"/>
              </w:rPr>
            </w:pPr>
            <w:r w:rsidRPr="004C5E31">
              <w:rPr>
                <w:rFonts w:ascii="Sylfaen" w:eastAsia="Calibri" w:hAnsi="Sylfaen" w:cs="Sylfaen"/>
                <w:b/>
                <w:lang w:val="hy-AM"/>
              </w:rPr>
              <w:t>Ներկայացրեք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eastAsia="Calibri" w:hAnsi="Sylfaen" w:cs="Sylfaen"/>
                <w:b/>
                <w:lang w:val="hy-AM"/>
              </w:rPr>
              <w:t>պահանջվող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eastAsia="Calibri" w:hAnsi="Sylfaen" w:cs="Sylfaen"/>
                <w:b/>
                <w:lang w:val="hy-AM"/>
              </w:rPr>
              <w:t>ներդրումների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="004C5E31">
              <w:rPr>
                <w:rFonts w:ascii="Sylfaen" w:eastAsia="Calibri" w:hAnsi="Sylfaen" w:cs="Sylfaen"/>
                <w:b/>
                <w:lang w:val="hy-AM"/>
              </w:rPr>
              <w:t xml:space="preserve">ծավալը        </w:t>
            </w:r>
            <w:r w:rsidR="00056A8E"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="00056A8E" w:rsidRPr="004C5E31">
              <w:rPr>
                <w:rFonts w:ascii="Sylfaen" w:eastAsia="Calibri" w:hAnsi="Sylfaen" w:cs="Sylfaen"/>
                <w:b/>
                <w:lang w:val="hy-AM"/>
              </w:rPr>
              <w:t>(AMD)</w:t>
            </w:r>
          </w:p>
          <w:p w:rsidR="00625A85" w:rsidRPr="004C5E31" w:rsidRDefault="00625A85">
            <w:pPr>
              <w:jc w:val="center"/>
              <w:rPr>
                <w:rFonts w:ascii="Times New Roman" w:hAnsi="Times New Roman"/>
                <w:b/>
                <w:lang w:val="hy-AM"/>
              </w:rPr>
            </w:pPr>
          </w:p>
        </w:tc>
      </w:tr>
      <w:tr w:rsidR="00625A85" w:rsidTr="00625A85">
        <w:trPr>
          <w:trHeight w:val="37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1B06BD" w:rsidP="00330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lang w:val="ka-GE"/>
              </w:rPr>
            </w:pPr>
            <w:r w:rsidRPr="001B06BD">
              <w:rPr>
                <w:rFonts w:ascii="Sylfaen" w:hAnsi="Sylfaen" w:cs="Sylfaen"/>
                <w:b/>
                <w:lang w:val="ka-GE"/>
              </w:rPr>
              <w:t>Խնդրում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B06BD">
              <w:rPr>
                <w:rFonts w:ascii="Sylfaen" w:hAnsi="Sylfaen" w:cs="Sylfaen"/>
                <w:b/>
                <w:lang w:val="ka-GE"/>
              </w:rPr>
              <w:t>ենք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B06BD">
              <w:rPr>
                <w:rFonts w:ascii="Sylfaen" w:hAnsi="Sylfaen" w:cs="Sylfaen"/>
                <w:b/>
                <w:lang w:val="ka-GE"/>
              </w:rPr>
              <w:t>նշել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EA3EC9">
              <w:rPr>
                <w:rFonts w:ascii="Sylfaen" w:hAnsi="Sylfaen" w:cs="Sylfaen"/>
                <w:b/>
                <w:lang w:val="hy-AM"/>
              </w:rPr>
              <w:t>Ձ</w:t>
            </w:r>
            <w:r w:rsidRPr="001B06BD">
              <w:rPr>
                <w:rFonts w:ascii="Sylfaen" w:hAnsi="Sylfaen" w:cs="Sylfaen"/>
                <w:b/>
                <w:lang w:val="ka-GE"/>
              </w:rPr>
              <w:t>եր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B06BD">
              <w:rPr>
                <w:rFonts w:ascii="Sylfaen" w:hAnsi="Sylfaen" w:cs="Sylfaen"/>
                <w:b/>
                <w:lang w:val="ka-GE"/>
              </w:rPr>
              <w:t>նախագծի</w:t>
            </w:r>
            <w:r w:rsidR="00EA3EC9">
              <w:rPr>
                <w:rFonts w:ascii="Sylfaen" w:hAnsi="Sylfaen" w:cs="Sylfaen"/>
                <w:b/>
                <w:lang w:val="hy-AM"/>
              </w:rPr>
              <w:t>ն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330698">
              <w:rPr>
                <w:rFonts w:ascii="Sylfaen" w:hAnsi="Sylfaen" w:cs="Sylfaen"/>
                <w:b/>
                <w:lang w:val="hy-AM"/>
              </w:rPr>
              <w:t>ա</w:t>
            </w:r>
            <w:r w:rsidR="004C5E31">
              <w:rPr>
                <w:rFonts w:ascii="Sylfaen" w:hAnsi="Sylfaen" w:cs="Sylfaen"/>
                <w:b/>
                <w:lang w:val="hy-AM"/>
              </w:rPr>
              <w:t>ն</w:t>
            </w:r>
            <w:r w:rsidR="00330698">
              <w:rPr>
                <w:rFonts w:ascii="Sylfaen" w:hAnsi="Sylfaen" w:cs="Sylfaen"/>
                <w:b/>
                <w:lang w:val="hy-AM"/>
              </w:rPr>
              <w:t>րաժեշտ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330698">
              <w:rPr>
                <w:rFonts w:ascii="Sylfaen" w:hAnsi="Sylfaen" w:cs="Sylfaen"/>
                <w:b/>
                <w:lang w:val="ka-GE"/>
              </w:rPr>
              <w:t>ենթակառուցվածք</w:t>
            </w:r>
            <w:r w:rsidR="00330698">
              <w:rPr>
                <w:rFonts w:ascii="Sylfaen" w:hAnsi="Sylfaen" w:cs="Sylfaen"/>
                <w:b/>
                <w:lang w:val="hy-AM"/>
              </w:rPr>
              <w:t>ը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Pr="00EA3EC9" w:rsidRDefault="00EA3EC9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Ծրագրի վայրից դուրս ենթակառուցվածք</w:t>
            </w:r>
          </w:p>
          <w:p w:rsidR="00625A85" w:rsidRDefault="00625A85">
            <w:pPr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38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B06BD" w:rsidRDefault="001B06B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Գին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B06BD" w:rsidRDefault="001B06B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Ծավալ</w:t>
            </w:r>
          </w:p>
        </w:tc>
      </w:tr>
      <w:tr w:rsidR="00330698" w:rsidTr="00625A85">
        <w:trPr>
          <w:trHeight w:val="38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98" w:rsidRDefault="00330698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98" w:rsidRPr="004C5E31" w:rsidRDefault="004C5E3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AMD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98" w:rsidRDefault="0033069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330698">
              <w:rPr>
                <w:rFonts w:ascii="Sylfaen" w:hAnsi="Sylfaen"/>
                <w:b/>
                <w:lang w:val="hy-AM"/>
              </w:rPr>
              <w:t>Նկարագրություն (կմ, ք.մ.)</w:t>
            </w:r>
          </w:p>
        </w:tc>
      </w:tr>
      <w:tr w:rsidR="00625A85" w:rsidTr="00330698">
        <w:trPr>
          <w:trHeight w:val="41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EA3EC9" w:rsidP="00EA3EC9">
            <w:pPr>
              <w:rPr>
                <w:rFonts w:ascii="Times New Roman" w:hAnsi="Times New Roman"/>
                <w:b/>
              </w:rPr>
            </w:pPr>
            <w:proofErr w:type="spellStart"/>
            <w:r w:rsidRPr="00EA3EC9">
              <w:rPr>
                <w:rFonts w:ascii="Sylfaen" w:hAnsi="Sylfaen" w:cs="Sylfaen"/>
                <w:b/>
              </w:rPr>
              <w:t>Ճանապարհային</w:t>
            </w:r>
            <w:proofErr w:type="spellEnd"/>
            <w:r w:rsidRPr="00EA3E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ենթակառուցվածք</w:t>
            </w:r>
            <w:proofErr w:type="spellEnd"/>
            <w:r w:rsidRPr="00EA3E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Pr="00330698" w:rsidRDefault="00625A85">
            <w:pPr>
              <w:spacing w:after="200"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 w:rsidP="001B06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40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EA3EC9" w:rsidP="008862B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Ջրա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մատակարարման </w:t>
            </w:r>
            <w:r w:rsidR="008862B2">
              <w:rPr>
                <w:rFonts w:ascii="Times New Roman" w:hAnsi="Times New Roman"/>
                <w:b/>
                <w:lang w:val="hy-AM"/>
              </w:rPr>
              <w:t>և</w:t>
            </w:r>
            <w:r w:rsidRPr="00EA3E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3EC9">
              <w:rPr>
                <w:rFonts w:ascii="Sylfaen" w:hAnsi="Sylfaen" w:cs="Sylfaen"/>
                <w:b/>
              </w:rPr>
              <w:t>կեղտաջրերի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հե</w:t>
            </w:r>
            <w:r w:rsidR="008862B2">
              <w:rPr>
                <w:rFonts w:ascii="Sylfaen" w:hAnsi="Sylfaen" w:cs="Sylfaen"/>
                <w:b/>
                <w:lang w:val="hy-AM"/>
              </w:rPr>
              <w:t>ռ</w:t>
            </w:r>
            <w:r>
              <w:rPr>
                <w:rFonts w:ascii="Sylfaen" w:hAnsi="Sylfaen" w:cs="Sylfaen"/>
                <w:b/>
                <w:lang w:val="hy-AM"/>
              </w:rPr>
              <w:t>ացման</w:t>
            </w:r>
            <w:r w:rsidRPr="00EA3E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3EC9">
              <w:rPr>
                <w:rFonts w:ascii="Sylfaen" w:hAnsi="Sylfaen" w:cs="Sylfaen"/>
                <w:b/>
              </w:rPr>
              <w:t>համակարգ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51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EA3EC9" w:rsidRDefault="00EA3EC9" w:rsidP="004C5E31">
            <w:pPr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ka-GE"/>
              </w:rPr>
              <w:t>Էլեկտրամատակարար</w:t>
            </w:r>
            <w:r w:rsidRPr="00EA3EC9">
              <w:rPr>
                <w:rFonts w:ascii="Sylfaen" w:hAnsi="Sylfaen" w:cs="Sylfaen"/>
                <w:b/>
                <w:lang w:val="ka-GE"/>
              </w:rPr>
              <w:t>մ</w:t>
            </w:r>
            <w:r>
              <w:rPr>
                <w:rFonts w:ascii="Sylfaen" w:hAnsi="Sylfaen" w:cs="Sylfaen"/>
                <w:b/>
                <w:lang w:val="hy-AM"/>
              </w:rPr>
              <w:t>ան համակարգ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46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3E5232" w:rsidRDefault="003E5232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Գազամատակարարման համակարգ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7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3E5232" w:rsidRDefault="008862B2">
            <w:pPr>
              <w:rPr>
                <w:rFonts w:ascii="Times New Roman" w:hAnsi="Times New Roman"/>
                <w:b/>
                <w:lang w:val="hy-AM"/>
              </w:rPr>
            </w:pPr>
            <w:proofErr w:type="spellStart"/>
            <w:r>
              <w:rPr>
                <w:rFonts w:ascii="Sylfaen" w:hAnsi="Sylfaen" w:cs="Sylfaen"/>
                <w:b/>
              </w:rPr>
              <w:t>Հեռահաղորդակցությ</w:t>
            </w:r>
            <w:bookmarkStart w:id="0" w:name="_GoBack"/>
            <w:bookmarkEnd w:id="0"/>
            <w:proofErr w:type="spellEnd"/>
            <w:r w:rsidR="003E5232">
              <w:rPr>
                <w:rFonts w:ascii="Sylfaen" w:hAnsi="Sylfaen" w:cs="Sylfaen"/>
                <w:b/>
                <w:lang w:val="hy-AM"/>
              </w:rPr>
              <w:t>ա</w:t>
            </w:r>
            <w:r w:rsidR="003E5232" w:rsidRPr="003E5232">
              <w:rPr>
                <w:rFonts w:ascii="Sylfaen" w:hAnsi="Sylfaen" w:cs="Sylfaen"/>
                <w:b/>
              </w:rPr>
              <w:t>ն</w:t>
            </w:r>
            <w:r w:rsidR="003E5232">
              <w:rPr>
                <w:rFonts w:ascii="Sylfaen" w:hAnsi="Sylfaen" w:cs="Sylfaen"/>
                <w:b/>
                <w:lang w:val="hy-AM"/>
              </w:rPr>
              <w:t xml:space="preserve"> համակարգ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51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3E5232">
            <w:pPr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 xml:space="preserve">Այլ </w:t>
            </w:r>
            <w:r w:rsidR="00625A85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Sylfaen" w:hAnsi="Sylfaen"/>
                <w:b/>
                <w:lang w:val="hy-AM"/>
              </w:rPr>
              <w:t>նկարագրություն</w:t>
            </w:r>
            <w:r w:rsidR="00625A85">
              <w:rPr>
                <w:rFonts w:ascii="Times New Roman" w:hAnsi="Times New Roman"/>
                <w:b/>
              </w:rPr>
              <w:t>)</w:t>
            </w:r>
          </w:p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page" w:tblpX="9798" w:tblpY="2"/>
        <w:tblW w:w="2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</w:tblGrid>
      <w:tr w:rsidR="00625A85" w:rsidTr="003E5232">
        <w:trPr>
          <w:trHeight w:val="79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3E5232" w:rsidRDefault="003E5232" w:rsidP="003E523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E5232">
              <w:rPr>
                <w:rFonts w:ascii="Sylfaen" w:hAnsi="Sylfaen" w:cs="Sylfaen"/>
                <w:b/>
                <w:lang w:val="ka-GE"/>
              </w:rPr>
              <w:t>Ընդամենը</w:t>
            </w:r>
            <w:r>
              <w:rPr>
                <w:rFonts w:ascii="Sylfaen" w:hAnsi="Sylfaen" w:cs="Sylfaen"/>
                <w:b/>
              </w:rPr>
              <w:t xml:space="preserve"> (AMD)</w:t>
            </w:r>
            <w:r w:rsidRPr="003E5232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p w:rsidR="00625A85" w:rsidRDefault="00625A85" w:rsidP="00625A85">
      <w:pPr>
        <w:rPr>
          <w:rFonts w:ascii="Times New Roman" w:hAnsi="Times New Roman"/>
          <w:b/>
          <w:vanish/>
        </w:rPr>
      </w:pPr>
    </w:p>
    <w:p w:rsidR="00625A85" w:rsidRDefault="00625A85" w:rsidP="00625A85">
      <w:pPr>
        <w:rPr>
          <w:rFonts w:ascii="Times New Roman" w:hAnsi="Times New Roman"/>
          <w:b/>
        </w:rPr>
      </w:pPr>
    </w:p>
    <w:p w:rsidR="00625A85" w:rsidRDefault="00625A85" w:rsidP="00625A85">
      <w:pPr>
        <w:spacing w:before="120"/>
        <w:jc w:val="both"/>
        <w:rPr>
          <w:rFonts w:ascii="Times New Roman" w:hAnsi="Times New Roman"/>
          <w:b/>
          <w:color w:val="000000" w:themeColor="text1"/>
        </w:rPr>
      </w:pPr>
    </w:p>
    <w:p w:rsidR="007B1F51" w:rsidRDefault="007B1F51"/>
    <w:sectPr w:rsidR="007B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4EFD"/>
    <w:multiLevelType w:val="multilevel"/>
    <w:tmpl w:val="10C00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39"/>
    <w:rsid w:val="00056A8E"/>
    <w:rsid w:val="00105ECE"/>
    <w:rsid w:val="001B06BD"/>
    <w:rsid w:val="002D6C77"/>
    <w:rsid w:val="00330698"/>
    <w:rsid w:val="003E5232"/>
    <w:rsid w:val="004C5E31"/>
    <w:rsid w:val="00625A85"/>
    <w:rsid w:val="006D1A4B"/>
    <w:rsid w:val="006D3C39"/>
    <w:rsid w:val="00785AC5"/>
    <w:rsid w:val="007B1F51"/>
    <w:rsid w:val="008862B2"/>
    <w:rsid w:val="009C69AA"/>
    <w:rsid w:val="00B4708F"/>
    <w:rsid w:val="00B93603"/>
    <w:rsid w:val="00C3305C"/>
    <w:rsid w:val="00CE2B7D"/>
    <w:rsid w:val="00D80359"/>
    <w:rsid w:val="00E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1 Char,Bullet1 Char,Bullets Char,List Paragraph (numbered (a)) Char,Report Para Char,Number Bullets Char,WinDForce-Letter Char,Heading 2_sj Char,En tête 1 Char,Resume Title Char,Citation List Char"/>
    <w:link w:val="ListParagraph"/>
    <w:locked/>
    <w:rsid w:val="00625A85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Normal"/>
    <w:link w:val="ListParagraphChar"/>
    <w:qFormat/>
    <w:rsid w:val="0062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1 Char,Bullet1 Char,Bullets Char,List Paragraph (numbered (a)) Char,Report Para Char,Number Bullets Char,WinDForce-Letter Char,Heading 2_sj Char,En tête 1 Char,Resume Title Char,Citation List Char"/>
    <w:link w:val="ListParagraph"/>
    <w:locked/>
    <w:rsid w:val="00625A85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Normal"/>
    <w:link w:val="ListParagraphChar"/>
    <w:qFormat/>
    <w:rsid w:val="0062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Tadevos Shahbazyan</dc:creator>
  <cp:lastModifiedBy>Aram Vardanyan</cp:lastModifiedBy>
  <cp:revision>2</cp:revision>
  <dcterms:created xsi:type="dcterms:W3CDTF">2018-03-14T08:37:00Z</dcterms:created>
  <dcterms:modified xsi:type="dcterms:W3CDTF">2018-03-14T08:37:00Z</dcterms:modified>
</cp:coreProperties>
</file>