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49E16C56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  <w:r w:rsidR="00A000A1">
        <w:rPr>
          <w:rFonts w:ascii="GHEA Grapalat" w:hAnsi="GHEA Grapalat"/>
          <w:color w:val="000000"/>
          <w:lang w:val="hy-AM"/>
        </w:rPr>
        <w:t>ի պարտականությունները կատարող</w:t>
      </w:r>
      <w:r w:rsidR="001A7767">
        <w:rPr>
          <w:rFonts w:ascii="GHEA Grapalat" w:hAnsi="GHEA Grapalat"/>
          <w:color w:val="000000"/>
          <w:lang w:val="hy-AM"/>
        </w:rPr>
        <w:t xml:space="preserve"> </w:t>
      </w:r>
    </w:p>
    <w:p w14:paraId="3BA1BB1E" w14:textId="7AB80AEF" w:rsidR="001A7767" w:rsidRPr="00910B56" w:rsidRDefault="00A000A1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տիկին Ժաննա Զաքարյանին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0E56622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4F5EDD">
        <w:rPr>
          <w:rFonts w:ascii="GHEA Grapalat" w:hAnsi="GHEA Grapalat"/>
          <w:color w:val="000000"/>
          <w:lang w:val="hy-AM"/>
        </w:rPr>
        <w:t xml:space="preserve">Բուսաբուծության 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9D0EB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34548"/>
    <w:rsid w:val="003D21AA"/>
    <w:rsid w:val="004F5EDD"/>
    <w:rsid w:val="005813FC"/>
    <w:rsid w:val="006F3094"/>
    <w:rsid w:val="0076073F"/>
    <w:rsid w:val="00845DAA"/>
    <w:rsid w:val="00910B56"/>
    <w:rsid w:val="00943ECE"/>
    <w:rsid w:val="009D0EB0"/>
    <w:rsid w:val="00A000A1"/>
    <w:rsid w:val="00B050D5"/>
    <w:rsid w:val="00CB0926"/>
    <w:rsid w:val="00CE7825"/>
    <w:rsid w:val="00D06213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13</cp:revision>
  <cp:lastPrinted>2022-01-20T11:05:00Z</cp:lastPrinted>
  <dcterms:created xsi:type="dcterms:W3CDTF">2022-01-19T12:01:00Z</dcterms:created>
  <dcterms:modified xsi:type="dcterms:W3CDTF">2024-02-06T10:44:00Z</dcterms:modified>
</cp:coreProperties>
</file>