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CA" w:rsidRPr="006135CA" w:rsidRDefault="006135CA" w:rsidP="006135CA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6135CA" w:rsidRPr="006135CA" w:rsidRDefault="006F4BD7" w:rsidP="006135C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35CA">
        <w:rPr>
          <w:rFonts w:ascii="GHEA Grapalat" w:hAnsi="GHEA Grapalat"/>
          <w:b/>
          <w:sz w:val="24"/>
          <w:szCs w:val="24"/>
          <w:lang w:val="hy-AM"/>
        </w:rPr>
        <w:t>ԳՐԱՆՑԱՄԱՏՅԱՆ</w:t>
      </w:r>
    </w:p>
    <w:p w:rsidR="006135CA" w:rsidRPr="006135CA" w:rsidRDefault="006135CA" w:rsidP="006135C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35CA">
        <w:rPr>
          <w:rFonts w:ascii="GHEA Grapalat" w:hAnsi="GHEA Grapalat" w:cs="Arial"/>
          <w:b/>
          <w:sz w:val="24"/>
          <w:szCs w:val="24"/>
          <w:lang w:val="hy-AM"/>
        </w:rPr>
        <w:t>ժամանակակից տեխնոլոգիաներով մշակ</w:t>
      </w:r>
      <w:r w:rsidRPr="006135CA">
        <w:rPr>
          <w:rFonts w:ascii="GHEA Grapalat" w:hAnsi="GHEA Grapalat" w:cs="Arial"/>
          <w:b/>
          <w:sz w:val="24"/>
          <w:szCs w:val="24"/>
          <w:lang w:val="hy-AM"/>
        </w:rPr>
        <w:softHyphen/>
      </w:r>
      <w:r w:rsidRPr="006135CA">
        <w:rPr>
          <w:rFonts w:ascii="GHEA Grapalat" w:hAnsi="GHEA Grapalat" w:cs="Arial"/>
          <w:b/>
          <w:sz w:val="24"/>
          <w:szCs w:val="24"/>
          <w:lang w:val="hy-AM"/>
        </w:rPr>
        <w:softHyphen/>
        <w:t>վող խաղողի, ին</w:t>
      </w:r>
      <w:r w:rsidRPr="006135CA">
        <w:rPr>
          <w:rFonts w:ascii="GHEA Grapalat" w:hAnsi="GHEA Grapalat" w:cs="Arial"/>
          <w:b/>
          <w:sz w:val="24"/>
          <w:szCs w:val="24"/>
          <w:lang w:val="hy-AM"/>
        </w:rPr>
        <w:softHyphen/>
        <w:t>տեն</w:t>
      </w:r>
      <w:r w:rsidRPr="006135CA">
        <w:rPr>
          <w:rFonts w:ascii="GHEA Grapalat" w:hAnsi="GHEA Grapalat" w:cs="Arial"/>
          <w:b/>
          <w:sz w:val="24"/>
          <w:szCs w:val="24"/>
          <w:lang w:val="hy-AM"/>
        </w:rPr>
        <w:softHyphen/>
      </w:r>
      <w:r w:rsidRPr="006135CA">
        <w:rPr>
          <w:rFonts w:ascii="GHEA Grapalat" w:hAnsi="GHEA Grapalat" w:cs="Arial"/>
          <w:b/>
          <w:sz w:val="24"/>
          <w:szCs w:val="24"/>
          <w:lang w:val="hy-AM"/>
        </w:rPr>
        <w:softHyphen/>
        <w:t>սիվ  պտղատու այգիներում և հատապտղանոցներում կատարված աշխատանքների վերաբերյալ</w:t>
      </w:r>
    </w:p>
    <w:p w:rsidR="006135CA" w:rsidRDefault="006135CA" w:rsidP="006135CA">
      <w:pPr>
        <w:jc w:val="center"/>
        <w:rPr>
          <w:lang w:val="hy-AM"/>
        </w:rPr>
      </w:pPr>
    </w:p>
    <w:tbl>
      <w:tblPr>
        <w:tblStyle w:val="TableGrid"/>
        <w:tblW w:w="14743" w:type="dxa"/>
        <w:tblInd w:w="-714" w:type="dxa"/>
        <w:tblLook w:val="04A0" w:firstRow="1" w:lastRow="0" w:firstColumn="1" w:lastColumn="0" w:noHBand="0" w:noVBand="1"/>
      </w:tblPr>
      <w:tblGrid>
        <w:gridCol w:w="766"/>
        <w:gridCol w:w="1403"/>
        <w:gridCol w:w="2496"/>
        <w:gridCol w:w="2311"/>
        <w:gridCol w:w="2558"/>
        <w:gridCol w:w="2311"/>
        <w:gridCol w:w="2898"/>
      </w:tblGrid>
      <w:tr w:rsidR="006F4BD7" w:rsidRPr="006F4BD7" w:rsidTr="006F4BD7">
        <w:trPr>
          <w:trHeight w:val="1336"/>
        </w:trPr>
        <w:tc>
          <w:tcPr>
            <w:tcW w:w="76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403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Օր/ ամիս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/ </w:t>
            </w: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249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Խորհրդատուի կողմից առաջարկվող աշխատանքները</w:t>
            </w: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Խորհրդատուի </w:t>
            </w: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ստորագրություն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55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Տնտեսավարողի կողմից կատարված աշխատանքները</w:t>
            </w: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Տնտեսավարողի ստորագրություն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89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Խորհրդատուի 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գնահատականը կատարված աշխատանքի վերաբերյալ </w:t>
            </w:r>
            <w:r w:rsidRPr="00C85B2A">
              <w:rPr>
                <w:rFonts w:ascii="GHEA Grapalat" w:hAnsi="GHEA Grapalat"/>
                <w:b/>
                <w:sz w:val="24"/>
                <w:szCs w:val="24"/>
                <w:lang w:val="hy-AM"/>
              </w:rPr>
              <w:t>(%)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և </w:t>
            </w: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ստորագրություն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ը և ամսաթիվը</w:t>
            </w:r>
            <w:r w:rsidRPr="006135C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</w:tr>
      <w:tr w:rsidR="006F4BD7" w:rsidRPr="006135CA" w:rsidTr="006F4BD7">
        <w:trPr>
          <w:trHeight w:val="322"/>
        </w:trPr>
        <w:tc>
          <w:tcPr>
            <w:tcW w:w="76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403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9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F4BD7" w:rsidRPr="006135CA" w:rsidTr="006F4BD7">
        <w:trPr>
          <w:trHeight w:val="338"/>
        </w:trPr>
        <w:tc>
          <w:tcPr>
            <w:tcW w:w="76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403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9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F4BD7" w:rsidRPr="006135CA" w:rsidTr="006F4BD7">
        <w:trPr>
          <w:trHeight w:val="322"/>
        </w:trPr>
        <w:tc>
          <w:tcPr>
            <w:tcW w:w="76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403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9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F4BD7" w:rsidRPr="006135CA" w:rsidTr="006F4BD7">
        <w:trPr>
          <w:trHeight w:val="338"/>
        </w:trPr>
        <w:tc>
          <w:tcPr>
            <w:tcW w:w="76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403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9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F4BD7" w:rsidRPr="006135CA" w:rsidTr="006F4BD7">
        <w:trPr>
          <w:trHeight w:val="338"/>
        </w:trPr>
        <w:tc>
          <w:tcPr>
            <w:tcW w:w="76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403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9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F4BD7" w:rsidRPr="006135CA" w:rsidTr="006F4BD7">
        <w:trPr>
          <w:trHeight w:val="322"/>
        </w:trPr>
        <w:tc>
          <w:tcPr>
            <w:tcW w:w="76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1403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9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F4BD7" w:rsidRPr="006135CA" w:rsidTr="006F4BD7">
        <w:trPr>
          <w:trHeight w:val="338"/>
        </w:trPr>
        <w:tc>
          <w:tcPr>
            <w:tcW w:w="76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35CA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1403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96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11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98" w:type="dxa"/>
          </w:tcPr>
          <w:p w:rsidR="006F4BD7" w:rsidRPr="006135CA" w:rsidRDefault="006F4BD7" w:rsidP="006135C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6135CA" w:rsidRPr="006135CA" w:rsidRDefault="006135CA" w:rsidP="006135CA">
      <w:pPr>
        <w:jc w:val="center"/>
        <w:rPr>
          <w:lang w:val="hy-AM"/>
        </w:rPr>
      </w:pPr>
      <w:bookmarkStart w:id="0" w:name="_GoBack"/>
      <w:bookmarkEnd w:id="0"/>
    </w:p>
    <w:sectPr w:rsidR="006135CA" w:rsidRPr="006135CA" w:rsidSect="006135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CA"/>
    <w:rsid w:val="00275CB1"/>
    <w:rsid w:val="004476ED"/>
    <w:rsid w:val="006135CA"/>
    <w:rsid w:val="006F4BD7"/>
    <w:rsid w:val="00AE3E59"/>
    <w:rsid w:val="00C85B2A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4CA3"/>
  <w15:chartTrackingRefBased/>
  <w15:docId w15:val="{B6E5D198-EF75-41E9-B48D-B348CD7B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Qartashyan</dc:creator>
  <cp:keywords/>
  <dc:description/>
  <cp:lastModifiedBy>Anna Qartashyan</cp:lastModifiedBy>
  <cp:revision>3</cp:revision>
  <dcterms:created xsi:type="dcterms:W3CDTF">2020-07-29T12:45:00Z</dcterms:created>
  <dcterms:modified xsi:type="dcterms:W3CDTF">2021-10-04T05:47:00Z</dcterms:modified>
</cp:coreProperties>
</file>