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CF" w:rsidRPr="005E17CF" w:rsidRDefault="005E17CF" w:rsidP="005E17CF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bookmarkStart w:id="0" w:name="_GoBack"/>
      <w:bookmarkEnd w:id="0"/>
      <w:r w:rsidRPr="005E17CF">
        <w:rPr>
          <w:rFonts w:ascii="Sylfaen" w:eastAsia="Times New Roman" w:hAnsi="Sylfaen" w:cs="Times New Roman"/>
          <w:color w:val="000000"/>
          <w:sz w:val="21"/>
          <w:szCs w:val="21"/>
          <w:u w:val="single"/>
        </w:rPr>
        <w:br/>
      </w:r>
      <w:proofErr w:type="spellStart"/>
      <w:r w:rsidRPr="005E17CF">
        <w:rPr>
          <w:rFonts w:ascii="Sylfaen" w:eastAsia="Times New Roman" w:hAnsi="Sylfaen" w:cs="Times New Roman"/>
          <w:color w:val="000000"/>
          <w:sz w:val="21"/>
          <w:szCs w:val="21"/>
          <w:u w:val="single"/>
        </w:rPr>
        <w:t>Ձև</w:t>
      </w:r>
      <w:proofErr w:type="spellEnd"/>
      <w:r w:rsidRPr="005E17CF">
        <w:rPr>
          <w:rFonts w:ascii="Sylfaen" w:eastAsia="Times New Roman" w:hAnsi="Sylfaen" w:cs="Times New Roman"/>
          <w:color w:val="000000"/>
          <w:sz w:val="21"/>
          <w:szCs w:val="21"/>
          <w:u w:val="single"/>
        </w:rPr>
        <w:t xml:space="preserve"> N 1</w:t>
      </w:r>
    </w:p>
    <w:p w:rsidR="005E17CF" w:rsidRPr="005E17CF" w:rsidRDefault="005E17CF" w:rsidP="005E17CF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5E17CF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5E17CF" w:rsidRPr="005E17CF" w:rsidRDefault="005E17CF" w:rsidP="005E17CF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5E17CF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  <w:t>Հ Ա Յ Տ</w:t>
      </w:r>
    </w:p>
    <w:p w:rsidR="005E17CF" w:rsidRPr="005E17CF" w:rsidRDefault="005E17CF" w:rsidP="005E17CF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5E17CF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5E17CF" w:rsidRPr="005E17CF" w:rsidRDefault="005E17CF" w:rsidP="005E17CF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5E17CF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  <w:t xml:space="preserve">ՀԱՅԱՍՏԱՆԻ ՀԱՆՐԱՊԵՏՈՒԹՅՈՒՆԻՑ ՊՂՆՁԻ ԽՏԱՀԱՆՔԻ, ՄՈԼԻԲԴԵՆԻ ԽՏԱՀԱՆՔԻ, ՄՈԼԻԲԴԵՆԻ ԵՎ ԴՐԱՆԻՑ ՊԱՏՐԱՍՏՎԱԾ ԱՐՏԱԴՐԱՏԵՍԱԿՆԵՐԻ (ԲԱՑԱՌՈՒԹՅԱՄԲ 810297000՝ ԹԱՓՈՆՆԵՐ ԵՎ </w:t>
      </w:r>
      <w:proofErr w:type="gramStart"/>
      <w:r w:rsidRPr="005E17CF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  <w:t>ՋԱՐԴՈՆ)՝</w:t>
      </w:r>
      <w:proofErr w:type="gramEnd"/>
      <w:r w:rsidRPr="005E17CF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  <w:t xml:space="preserve"> ԴԵՊԻ ԵՐՐՈՐԴ ԵՐԿՐՆԵՐ ԱՐՏԱՀԱՆՄԱՆ ԳԼԽԱՎՈՐ ԼԻՑԵՆԶԻԱ ՍՏԱՆԱԼՈՒ ՄԱՍԻՆ</w:t>
      </w:r>
    </w:p>
    <w:p w:rsidR="005E17CF" w:rsidRPr="005E17CF" w:rsidRDefault="005E17CF" w:rsidP="005E17CF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5E17CF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8"/>
        <w:gridCol w:w="3627"/>
      </w:tblGrid>
      <w:tr w:rsidR="005E17CF" w:rsidRPr="005E17CF" w:rsidTr="005E17CF">
        <w:trPr>
          <w:trHeight w:val="45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Հայտ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Գործողության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ժամկետը</w:t>
            </w:r>
            <w:proofErr w:type="spellEnd"/>
          </w:p>
        </w:tc>
      </w:tr>
      <w:tr w:rsidR="005E17CF" w:rsidRPr="005E17CF" w:rsidTr="005E17CF">
        <w:trPr>
          <w:trHeight w:val="188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Գլխավոր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լիցենզիայի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տեսակը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|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արտահանում</w:t>
            </w:r>
            <w:proofErr w:type="spellEnd"/>
          </w:p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Հայտատուն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|</w:t>
            </w:r>
          </w:p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E17CF" w:rsidRPr="005E17CF" w:rsidTr="005E17CF">
        <w:trPr>
          <w:trHeight w:val="484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Ծագման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երկիրը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|</w:t>
            </w:r>
          </w:p>
        </w:tc>
      </w:tr>
      <w:tr w:rsidR="005E17CF" w:rsidRPr="005E17CF" w:rsidTr="005E17CF">
        <w:trPr>
          <w:trHeight w:val="12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Չափի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միավորը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տոննա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անհրաժեշտության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դեպքում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նշել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տարատեսակը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թաց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մետրիկ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չոր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7CF" w:rsidRPr="005E17CF" w:rsidRDefault="005E17CF" w:rsidP="005E17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Քանակը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_____________</w:t>
            </w:r>
          </w:p>
          <w:p w:rsidR="005E17CF" w:rsidRPr="005E17CF" w:rsidRDefault="005E17CF" w:rsidP="005E17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______________________________</w:t>
            </w:r>
          </w:p>
          <w:p w:rsidR="005E17CF" w:rsidRPr="005E17CF" w:rsidRDefault="005E17CF" w:rsidP="005E17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քանակը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տառերով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5E17CF" w:rsidRPr="005E17CF" w:rsidTr="005E17CF">
        <w:trPr>
          <w:trHeight w:val="1402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Ապրանքի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ծածկագիրը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նկարագրությունը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ԵԱՏՄ ԱՏԳ ԱԱ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ծածկագրի</w:t>
            </w:r>
            <w:proofErr w:type="spellEnd"/>
          </w:p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E17CF" w:rsidRPr="005E17CF" w:rsidTr="005E17CF">
        <w:trPr>
          <w:trHeight w:val="1402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Լրացուցիչ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տեղեկատվություն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անհրաժեշտության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դեպքում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)</w:t>
            </w:r>
          </w:p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E17CF" w:rsidRPr="005E17CF" w:rsidTr="005E17CF">
        <w:trPr>
          <w:trHeight w:val="28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10.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Գլխավոր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լիցենզիա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տալու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հիմքը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7CF" w:rsidRPr="005E17CF" w:rsidRDefault="005E17CF" w:rsidP="005E17C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11.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Հայտատուի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լիազորված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անձ</w:t>
            </w:r>
            <w:proofErr w:type="spellEnd"/>
          </w:p>
          <w:p w:rsidR="005E17CF" w:rsidRPr="005E17CF" w:rsidRDefault="005E17CF" w:rsidP="005E17CF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, 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հայրանունը</w:t>
            </w:r>
            <w:proofErr w:type="spellEnd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, </w:t>
            </w: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</w:p>
          <w:p w:rsidR="005E17CF" w:rsidRPr="005E17CF" w:rsidRDefault="005E17CF" w:rsidP="005E17CF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Պաշտոնը</w:t>
            </w:r>
            <w:proofErr w:type="spellEnd"/>
          </w:p>
          <w:p w:rsidR="005E17CF" w:rsidRPr="005E17CF" w:rsidRDefault="005E17CF" w:rsidP="005E17CF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Հեռախոսահամարը</w:t>
            </w:r>
            <w:proofErr w:type="spellEnd"/>
          </w:p>
          <w:p w:rsidR="005E17CF" w:rsidRPr="005E17CF" w:rsidRDefault="005E17CF" w:rsidP="005E17CF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Ստորագրությունը</w:t>
            </w:r>
            <w:proofErr w:type="spellEnd"/>
          </w:p>
          <w:p w:rsidR="005E17CF" w:rsidRPr="005E17CF" w:rsidRDefault="005E17CF" w:rsidP="005E17CF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5E17C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 _____________ 202  թ.</w:t>
            </w:r>
          </w:p>
        </w:tc>
      </w:tr>
    </w:tbl>
    <w:p w:rsidR="007774C5" w:rsidRDefault="007774C5"/>
    <w:sectPr w:rsidR="007774C5" w:rsidSect="005E17CF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6"/>
    <w:rsid w:val="005E17CF"/>
    <w:rsid w:val="007774C5"/>
    <w:rsid w:val="0082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8993A-B097-4F07-A70D-63E07CC2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Jilavyan</dc:creator>
  <cp:keywords/>
  <dc:description/>
  <cp:lastModifiedBy>Anna A. Jilavyan</cp:lastModifiedBy>
  <cp:revision>3</cp:revision>
  <dcterms:created xsi:type="dcterms:W3CDTF">2021-09-13T08:47:00Z</dcterms:created>
  <dcterms:modified xsi:type="dcterms:W3CDTF">2021-09-13T08:47:00Z</dcterms:modified>
</cp:coreProperties>
</file>