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864" w:rsidRPr="002138A0" w:rsidRDefault="00A82864" w:rsidP="00A82864">
      <w:pPr>
        <w:jc w:val="center"/>
        <w:rPr>
          <w:rFonts w:ascii="GHEA Grapalat" w:hAnsi="GHEA Grapalat" w:cs="Arial"/>
          <w:lang w:val="hy-AM"/>
        </w:rPr>
      </w:pPr>
      <w:r w:rsidRPr="002138A0">
        <w:rPr>
          <w:rFonts w:ascii="GHEA Grapalat" w:hAnsi="GHEA Grapalat" w:cs="Arial"/>
          <w:noProof/>
        </w:rPr>
        <w:drawing>
          <wp:anchor distT="0" distB="0" distL="114300" distR="114300" simplePos="0" relativeHeight="251659264" behindDoc="0" locked="0" layoutInCell="1" allowOverlap="1" wp14:anchorId="2F8814EA" wp14:editId="12972E66">
            <wp:simplePos x="0" y="0"/>
            <wp:positionH relativeFrom="margin">
              <wp:posOffset>-463550</wp:posOffset>
            </wp:positionH>
            <wp:positionV relativeFrom="margin">
              <wp:posOffset>-648335</wp:posOffset>
            </wp:positionV>
            <wp:extent cx="2759075" cy="92329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rm2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23" r="59295" b="44160"/>
                    <a:stretch/>
                  </pic:blipFill>
                  <pic:spPr bwMode="auto">
                    <a:xfrm>
                      <a:off x="0" y="0"/>
                      <a:ext cx="2759075" cy="923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38A0">
        <w:rPr>
          <w:rFonts w:ascii="GHEA Grapalat" w:hAnsi="GHEA Grapalat" w:cs="Arial"/>
          <w:noProof/>
        </w:rPr>
        <w:drawing>
          <wp:anchor distT="0" distB="0" distL="114300" distR="114300" simplePos="0" relativeHeight="251660288" behindDoc="0" locked="0" layoutInCell="1" allowOverlap="1" wp14:anchorId="4CDBCD48" wp14:editId="275F0EE9">
            <wp:simplePos x="0" y="0"/>
            <wp:positionH relativeFrom="margin">
              <wp:posOffset>3887470</wp:posOffset>
            </wp:positionH>
            <wp:positionV relativeFrom="margin">
              <wp:posOffset>-675640</wp:posOffset>
            </wp:positionV>
            <wp:extent cx="2435860" cy="890905"/>
            <wp:effectExtent l="0" t="0" r="254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arm2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37" t="32194" r="802" b="43305"/>
                    <a:stretch/>
                  </pic:blipFill>
                  <pic:spPr bwMode="auto">
                    <a:xfrm>
                      <a:off x="0" y="0"/>
                      <a:ext cx="2435860" cy="890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7949" w:rsidRPr="001A3E67" w:rsidRDefault="001A3E67" w:rsidP="001A3E67">
      <w:pPr>
        <w:jc w:val="right"/>
        <w:rPr>
          <w:rFonts w:ascii="GHEA Grapalat" w:hAnsi="GHEA Grapalat" w:cs="Arial"/>
          <w:sz w:val="24"/>
          <w:szCs w:val="24"/>
          <w:lang w:val="hy-AM"/>
        </w:rPr>
      </w:pPr>
      <w:r w:rsidRPr="001A3E67">
        <w:rPr>
          <w:rFonts w:ascii="GHEA Grapalat" w:hAnsi="GHEA Grapalat" w:cs="Arial"/>
          <w:sz w:val="24"/>
          <w:szCs w:val="24"/>
          <w:lang w:val="hy-AM"/>
        </w:rPr>
        <w:t>Հավելված</w:t>
      </w:r>
      <w:r w:rsidRPr="003D548F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548F">
        <w:rPr>
          <w:rFonts w:ascii="GHEA Grapalat" w:hAnsi="GHEA Grapalat" w:cs="Arial"/>
          <w:sz w:val="24"/>
          <w:szCs w:val="24"/>
        </w:rPr>
        <w:t>6</w:t>
      </w:r>
      <w:r w:rsidRPr="001A3E67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A82864" w:rsidRPr="002138A0" w:rsidRDefault="00A82864" w:rsidP="00C20971">
      <w:pPr>
        <w:jc w:val="center"/>
        <w:rPr>
          <w:rFonts w:ascii="GHEA Grapalat" w:hAnsi="GHEA Grapalat" w:cs="Arial"/>
          <w:b/>
          <w:sz w:val="36"/>
          <w:szCs w:val="36"/>
          <w:lang w:val="hy-AM"/>
        </w:rPr>
      </w:pPr>
      <w:r w:rsidRPr="002138A0">
        <w:rPr>
          <w:rFonts w:ascii="GHEA Grapalat" w:hAnsi="GHEA Grapalat" w:cs="Arial"/>
          <w:b/>
          <w:sz w:val="36"/>
          <w:szCs w:val="36"/>
          <w:lang w:val="hy-AM"/>
        </w:rPr>
        <w:t>Մրցույթ</w:t>
      </w:r>
    </w:p>
    <w:p w:rsidR="001A3E67" w:rsidRPr="001A3E67" w:rsidRDefault="001A3E67" w:rsidP="00C20971">
      <w:pPr>
        <w:tabs>
          <w:tab w:val="left" w:pos="950"/>
          <w:tab w:val="center" w:pos="4680"/>
        </w:tabs>
        <w:jc w:val="center"/>
        <w:rPr>
          <w:rFonts w:ascii="GHEA Grapalat" w:hAnsi="GHEA Grapalat" w:cs="Arial"/>
          <w:b/>
          <w:i/>
          <w:lang w:val="hy-AM"/>
        </w:rPr>
      </w:pPr>
      <w:r>
        <w:rPr>
          <w:rFonts w:ascii="GHEA Grapalat" w:hAnsi="GHEA Grapalat" w:cs="Arial"/>
          <w:b/>
          <w:i/>
          <w:lang w:val="hy-AM"/>
        </w:rPr>
        <w:t>Ս</w:t>
      </w:r>
      <w:r w:rsidRPr="002138A0">
        <w:rPr>
          <w:rFonts w:ascii="GHEA Grapalat" w:hAnsi="GHEA Grapalat" w:cs="Arial"/>
          <w:b/>
          <w:i/>
          <w:lang w:val="hy-AM"/>
        </w:rPr>
        <w:t>ոցիալական ցանցերում և այլ թվային հարթակներում</w:t>
      </w:r>
      <w:r>
        <w:rPr>
          <w:rFonts w:ascii="GHEA Grapalat" w:hAnsi="GHEA Grapalat" w:cs="Arial"/>
          <w:b/>
          <w:i/>
          <w:lang w:val="hy-AM"/>
        </w:rPr>
        <w:t xml:space="preserve"> </w:t>
      </w:r>
      <w:r w:rsidR="007472F2" w:rsidRPr="002138A0">
        <w:rPr>
          <w:rFonts w:ascii="GHEA Grapalat" w:hAnsi="GHEA Grapalat" w:cs="Arial"/>
          <w:b/>
          <w:i/>
          <w:lang w:val="hy-AM"/>
        </w:rPr>
        <w:t>Հայաստանի մասին</w:t>
      </w:r>
      <w:r w:rsidR="00A82864" w:rsidRPr="002138A0">
        <w:rPr>
          <w:rFonts w:ascii="GHEA Grapalat" w:hAnsi="GHEA Grapalat" w:cs="Arial"/>
          <w:b/>
          <w:i/>
          <w:lang w:val="hy-AM"/>
        </w:rPr>
        <w:t xml:space="preserve"> </w:t>
      </w:r>
      <w:r w:rsidR="00C20971" w:rsidRPr="002138A0">
        <w:rPr>
          <w:rFonts w:ascii="GHEA Grapalat" w:hAnsi="GHEA Grapalat" w:cs="Arial"/>
          <w:b/>
          <w:i/>
          <w:lang w:val="hy-AM"/>
        </w:rPr>
        <w:t>գովազդատեղեկատվական նյութերի</w:t>
      </w:r>
      <w:r w:rsidR="007472F2" w:rsidRPr="002138A0">
        <w:rPr>
          <w:rFonts w:ascii="GHEA Grapalat" w:hAnsi="GHEA Grapalat" w:cs="Arial"/>
          <w:b/>
          <w:i/>
          <w:lang w:val="hy-AM"/>
        </w:rPr>
        <w:t xml:space="preserve"> </w:t>
      </w:r>
      <w:r w:rsidR="00BB3214" w:rsidRPr="002138A0">
        <w:rPr>
          <w:rFonts w:ascii="GHEA Grapalat" w:hAnsi="GHEA Grapalat" w:cs="Arial"/>
          <w:b/>
          <w:i/>
          <w:lang w:val="hy-AM"/>
        </w:rPr>
        <w:t>հրապարակմ</w:t>
      </w:r>
      <w:r>
        <w:rPr>
          <w:rFonts w:ascii="GHEA Grapalat" w:hAnsi="GHEA Grapalat" w:cs="Arial"/>
          <w:b/>
          <w:i/>
          <w:lang w:val="hy-AM"/>
        </w:rPr>
        <w:t>ան</w:t>
      </w:r>
      <w:r w:rsidR="007472F2" w:rsidRPr="002138A0">
        <w:rPr>
          <w:rFonts w:ascii="GHEA Grapalat" w:hAnsi="GHEA Grapalat" w:cs="Arial"/>
          <w:b/>
          <w:i/>
          <w:lang w:val="hy-AM"/>
        </w:rPr>
        <w:t xml:space="preserve"> և</w:t>
      </w:r>
      <w:r w:rsidR="00C20971" w:rsidRPr="002138A0">
        <w:rPr>
          <w:rFonts w:ascii="GHEA Grapalat" w:hAnsi="GHEA Grapalat" w:cs="Arial"/>
          <w:b/>
          <w:i/>
          <w:lang w:val="hy-AM"/>
        </w:rPr>
        <w:t xml:space="preserve"> </w:t>
      </w:r>
      <w:r w:rsidR="001E4E5A" w:rsidRPr="002138A0">
        <w:rPr>
          <w:rFonts w:ascii="GHEA Grapalat" w:hAnsi="GHEA Grapalat" w:cs="Arial"/>
          <w:b/>
          <w:i/>
          <w:lang w:val="hy-AM"/>
        </w:rPr>
        <w:t>առաջխաղացմ</w:t>
      </w:r>
      <w:r>
        <w:rPr>
          <w:rFonts w:ascii="GHEA Grapalat" w:hAnsi="GHEA Grapalat" w:cs="Arial"/>
          <w:b/>
          <w:i/>
          <w:lang w:val="hy-AM"/>
        </w:rPr>
        <w:t>ան համար</w:t>
      </w:r>
    </w:p>
    <w:p w:rsidR="008858EC" w:rsidRPr="001A3E67" w:rsidRDefault="001E4E5A" w:rsidP="00C20971">
      <w:pPr>
        <w:tabs>
          <w:tab w:val="left" w:pos="950"/>
          <w:tab w:val="center" w:pos="4680"/>
        </w:tabs>
        <w:jc w:val="center"/>
        <w:rPr>
          <w:rFonts w:ascii="GHEA Grapalat" w:hAnsi="GHEA Grapalat" w:cs="Arial"/>
          <w:b/>
          <w:i/>
          <w:lang w:val="hy-AM"/>
        </w:rPr>
      </w:pPr>
      <w:r w:rsidRPr="002138A0">
        <w:rPr>
          <w:rFonts w:ascii="GHEA Grapalat" w:hAnsi="GHEA Grapalat" w:cs="Arial"/>
          <w:b/>
          <w:i/>
          <w:lang w:val="hy-AM"/>
        </w:rPr>
        <w:t xml:space="preserve"> </w:t>
      </w:r>
      <w:r w:rsidR="001A3E67" w:rsidRPr="009B15D5">
        <w:rPr>
          <w:rFonts w:ascii="GHEA Grapalat" w:hAnsi="GHEA Grapalat"/>
          <w:b/>
          <w:lang w:val="hy-AM"/>
        </w:rPr>
        <w:t>(</w:t>
      </w:r>
      <w:r w:rsidR="001A3E67">
        <w:rPr>
          <w:rFonts w:ascii="GHEA Grapalat" w:hAnsi="GHEA Grapalat"/>
          <w:b/>
          <w:lang w:val="hy-AM"/>
        </w:rPr>
        <w:t>այսուհետ`</w:t>
      </w:r>
      <w:r w:rsidR="001A3E67" w:rsidRPr="001A3E67">
        <w:rPr>
          <w:rFonts w:ascii="GHEA Grapalat" w:hAnsi="GHEA Grapalat"/>
          <w:b/>
          <w:lang w:val="hy-AM"/>
        </w:rPr>
        <w:t xml:space="preserve"> </w:t>
      </w:r>
      <w:r w:rsidR="001A3E67">
        <w:rPr>
          <w:rFonts w:ascii="GHEA Grapalat" w:hAnsi="GHEA Grapalat"/>
          <w:b/>
          <w:lang w:val="hy-AM"/>
        </w:rPr>
        <w:t>Միջոցառում</w:t>
      </w:r>
      <w:r w:rsidR="001A3E67" w:rsidRPr="009B15D5">
        <w:rPr>
          <w:rFonts w:ascii="GHEA Grapalat" w:hAnsi="GHEA Grapalat"/>
          <w:b/>
          <w:lang w:val="hy-AM"/>
        </w:rPr>
        <w:t>)</w:t>
      </w:r>
    </w:p>
    <w:p w:rsidR="00A82864" w:rsidRPr="002138A0" w:rsidRDefault="00A82864" w:rsidP="00A82864">
      <w:pPr>
        <w:jc w:val="center"/>
        <w:rPr>
          <w:rFonts w:ascii="GHEA Grapalat" w:hAnsi="GHEA Grapalat" w:cs="Arial"/>
          <w:lang w:val="hy-AM"/>
        </w:rPr>
      </w:pPr>
    </w:p>
    <w:p w:rsidR="00A82864" w:rsidRPr="002138A0" w:rsidRDefault="00E67D3E" w:rsidP="00A82864">
      <w:pPr>
        <w:rPr>
          <w:rFonts w:ascii="GHEA Grapalat" w:hAnsi="GHEA Grapalat" w:cs="Arial"/>
          <w:b/>
          <w:lang w:val="hy-AM"/>
        </w:rPr>
      </w:pPr>
      <w:r w:rsidRPr="002138A0">
        <w:rPr>
          <w:rFonts w:ascii="GHEA Grapalat" w:hAnsi="GHEA Grapalat" w:cs="Arial"/>
          <w:b/>
          <w:lang w:val="hy-AM"/>
        </w:rPr>
        <w:t xml:space="preserve">Մրցութային </w:t>
      </w:r>
      <w:r w:rsidR="001A3E67">
        <w:rPr>
          <w:rFonts w:ascii="GHEA Grapalat" w:hAnsi="GHEA Grapalat" w:cs="Arial"/>
          <w:b/>
          <w:lang w:val="hy-AM"/>
        </w:rPr>
        <w:t>միջոցառման</w:t>
      </w:r>
      <w:r w:rsidR="00A82864" w:rsidRPr="002138A0">
        <w:rPr>
          <w:rFonts w:ascii="GHEA Grapalat" w:hAnsi="GHEA Grapalat" w:cs="Arial"/>
          <w:b/>
          <w:lang w:val="hy-AM"/>
        </w:rPr>
        <w:t xml:space="preserve"> նկարագրությունը</w:t>
      </w:r>
    </w:p>
    <w:p w:rsidR="00081D07" w:rsidRPr="002138A0" w:rsidRDefault="001A3E67" w:rsidP="008B4126">
      <w:pPr>
        <w:ind w:firstLine="720"/>
        <w:jc w:val="both"/>
        <w:rPr>
          <w:rFonts w:ascii="GHEA Grapalat" w:hAnsi="GHEA Grapalat" w:cs="Arial"/>
          <w:lang w:val="hy-AM"/>
        </w:rPr>
      </w:pPr>
      <w:r w:rsidRPr="001A3E67">
        <w:rPr>
          <w:rFonts w:ascii="GHEA Grapalat" w:hAnsi="GHEA Grapalat" w:cs="Arial"/>
          <w:lang w:val="hy-AM"/>
        </w:rPr>
        <w:t>Միջոցառման</w:t>
      </w:r>
      <w:r w:rsidR="00081D07" w:rsidRPr="001A3E67">
        <w:rPr>
          <w:rFonts w:ascii="GHEA Grapalat" w:hAnsi="GHEA Grapalat" w:cs="Arial"/>
          <w:lang w:val="hy-AM"/>
        </w:rPr>
        <w:t xml:space="preserve"> </w:t>
      </w:r>
      <w:r w:rsidR="00081D07" w:rsidRPr="002138A0">
        <w:rPr>
          <w:rFonts w:ascii="GHEA Grapalat" w:hAnsi="GHEA Grapalat" w:cs="Arial"/>
          <w:lang w:val="hy-AM"/>
        </w:rPr>
        <w:t xml:space="preserve">շրջանակներում </w:t>
      </w:r>
      <w:r w:rsidR="00B7142D" w:rsidRPr="002138A0">
        <w:rPr>
          <w:rFonts w:ascii="GHEA Grapalat" w:hAnsi="GHEA Grapalat" w:cs="Arial"/>
          <w:lang w:val="hy-AM"/>
        </w:rPr>
        <w:t>նախատեսվում է թվային հարթակներում</w:t>
      </w:r>
      <w:r w:rsidR="00081D07" w:rsidRPr="002138A0">
        <w:rPr>
          <w:rFonts w:ascii="GHEA Grapalat" w:hAnsi="GHEA Grapalat" w:cs="Arial"/>
          <w:lang w:val="hy-AM"/>
        </w:rPr>
        <w:t xml:space="preserve"> Հայաստանի մասին իրազեկվածությ</w:t>
      </w:r>
      <w:r w:rsidR="00B7142D" w:rsidRPr="002138A0">
        <w:rPr>
          <w:rFonts w:ascii="GHEA Grapalat" w:hAnsi="GHEA Grapalat" w:cs="Arial"/>
          <w:lang w:val="hy-AM"/>
        </w:rPr>
        <w:t>ան բարձրացում</w:t>
      </w:r>
      <w:r w:rsidR="00A70B0E" w:rsidRPr="002138A0">
        <w:rPr>
          <w:rFonts w:ascii="GHEA Grapalat" w:hAnsi="GHEA Grapalat" w:cs="Arial"/>
          <w:lang w:val="hy-AM"/>
        </w:rPr>
        <w:t xml:space="preserve"> և նպատակային այցելուների գրավում </w:t>
      </w:r>
      <w:r w:rsidR="00B7142D" w:rsidRPr="002138A0">
        <w:rPr>
          <w:rFonts w:ascii="GHEA Grapalat" w:hAnsi="GHEA Grapalat" w:cs="Arial"/>
          <w:lang w:val="hy-AM"/>
        </w:rPr>
        <w:t xml:space="preserve">՝ </w:t>
      </w:r>
      <w:r w:rsidR="0030471B" w:rsidRPr="002138A0">
        <w:rPr>
          <w:rFonts w:ascii="GHEA Grapalat" w:hAnsi="GHEA Grapalat" w:cs="Arial"/>
          <w:lang w:val="hy-AM"/>
        </w:rPr>
        <w:t>սոցիալական ցանցերում</w:t>
      </w:r>
      <w:r w:rsidR="00B7142D" w:rsidRPr="002138A0">
        <w:rPr>
          <w:rFonts w:ascii="GHEA Grapalat" w:hAnsi="GHEA Grapalat" w:cs="Arial"/>
          <w:lang w:val="hy-AM"/>
        </w:rPr>
        <w:t xml:space="preserve"> գովազդների (FB, Instagram, Twitter), թոփ ճամփորդական հարթակների (TripAdviser, Booking.Com, Sletat.ru) հետ համագործակցության</w:t>
      </w:r>
      <w:r w:rsidR="00A70B0E" w:rsidRPr="002138A0">
        <w:rPr>
          <w:rFonts w:ascii="GHEA Grapalat" w:hAnsi="GHEA Grapalat" w:cs="Arial"/>
          <w:lang w:val="hy-AM"/>
        </w:rPr>
        <w:t xml:space="preserve">, </w:t>
      </w:r>
      <w:r w:rsidR="0030471B" w:rsidRPr="002138A0">
        <w:rPr>
          <w:rFonts w:ascii="GHEA Grapalat" w:hAnsi="GHEA Grapalat" w:cs="Arial"/>
          <w:lang w:val="hy-AM"/>
        </w:rPr>
        <w:t xml:space="preserve">կոնտեքստային գովազդի միջոցով, </w:t>
      </w:r>
      <w:r w:rsidR="00A70B0E" w:rsidRPr="002138A0">
        <w:rPr>
          <w:rFonts w:ascii="GHEA Grapalat" w:hAnsi="GHEA Grapalat" w:cs="Arial"/>
          <w:lang w:val="hy-AM"/>
        </w:rPr>
        <w:t>ինչպես նաև</w:t>
      </w:r>
      <w:r w:rsidR="0030471B" w:rsidRPr="002138A0">
        <w:rPr>
          <w:rFonts w:ascii="GHEA Grapalat" w:hAnsi="GHEA Grapalat" w:cs="Arial"/>
          <w:lang w:val="hy-AM"/>
        </w:rPr>
        <w:t xml:space="preserve"> Armenia.travel վեբ կայքի առաջխաղացում </w:t>
      </w:r>
      <w:r w:rsidR="00A70B0E" w:rsidRPr="002138A0">
        <w:rPr>
          <w:rFonts w:ascii="GHEA Grapalat" w:hAnsi="GHEA Grapalat" w:cs="Arial"/>
          <w:lang w:val="hy-AM"/>
        </w:rPr>
        <w:t xml:space="preserve">Google, Yandex </w:t>
      </w:r>
      <w:r w:rsidR="0030471B" w:rsidRPr="002138A0">
        <w:rPr>
          <w:rFonts w:ascii="GHEA Grapalat" w:hAnsi="GHEA Grapalat" w:cs="Arial"/>
          <w:lang w:val="hy-AM"/>
        </w:rPr>
        <w:t>որոնողական համակարգում (SEO)</w:t>
      </w:r>
      <w:r w:rsidR="00081D07" w:rsidRPr="002138A0">
        <w:rPr>
          <w:rFonts w:ascii="GHEA Grapalat" w:hAnsi="GHEA Grapalat" w:cs="Arial"/>
          <w:lang w:val="hy-AM"/>
        </w:rPr>
        <w:t xml:space="preserve">: Ծրագրի </w:t>
      </w:r>
      <w:r w:rsidR="00EB223A" w:rsidRPr="002138A0">
        <w:rPr>
          <w:rFonts w:ascii="GHEA Grapalat" w:hAnsi="GHEA Grapalat" w:cs="Arial"/>
          <w:lang w:val="hy-AM"/>
        </w:rPr>
        <w:t xml:space="preserve">նպատակն է </w:t>
      </w:r>
      <w:r w:rsidR="00A70B0E" w:rsidRPr="002138A0">
        <w:rPr>
          <w:rFonts w:ascii="GHEA Grapalat" w:hAnsi="GHEA Grapalat" w:cs="Arial"/>
          <w:lang w:val="hy-AM"/>
        </w:rPr>
        <w:t xml:space="preserve">խթանել </w:t>
      </w:r>
      <w:r w:rsidR="001C2D47" w:rsidRPr="002138A0">
        <w:rPr>
          <w:rFonts w:ascii="GHEA Grapalat" w:hAnsi="GHEA Grapalat" w:cs="Arial"/>
          <w:lang w:val="hy-AM"/>
        </w:rPr>
        <w:t>թիրախային</w:t>
      </w:r>
      <w:r w:rsidR="00B7142D" w:rsidRPr="002138A0">
        <w:rPr>
          <w:rFonts w:ascii="GHEA Grapalat" w:hAnsi="GHEA Grapalat" w:cs="Arial"/>
          <w:lang w:val="hy-AM"/>
        </w:rPr>
        <w:t xml:space="preserve"> երկրների </w:t>
      </w:r>
      <w:r w:rsidR="001E4E5A" w:rsidRPr="002138A0">
        <w:rPr>
          <w:rFonts w:ascii="GHEA Grapalat" w:hAnsi="GHEA Grapalat" w:cs="Arial"/>
          <w:lang w:val="hy-AM"/>
        </w:rPr>
        <w:t>սոցիալական</w:t>
      </w:r>
      <w:r w:rsidR="00B7142D" w:rsidRPr="002138A0">
        <w:rPr>
          <w:rFonts w:ascii="GHEA Grapalat" w:hAnsi="GHEA Grapalat" w:cs="Arial"/>
          <w:lang w:val="hy-AM"/>
        </w:rPr>
        <w:t xml:space="preserve"> և այլ թվային հարթակներում Հայաստանի</w:t>
      </w:r>
      <w:r w:rsidR="001C2D47" w:rsidRPr="002138A0">
        <w:rPr>
          <w:rFonts w:ascii="GHEA Grapalat" w:hAnsi="GHEA Grapalat" w:cs="Arial"/>
          <w:lang w:val="hy-AM"/>
        </w:rPr>
        <w:t xml:space="preserve"> </w:t>
      </w:r>
      <w:r w:rsidR="00A70B0E" w:rsidRPr="002138A0">
        <w:rPr>
          <w:rFonts w:ascii="GHEA Grapalat" w:hAnsi="GHEA Grapalat" w:cs="Arial"/>
          <w:lang w:val="hy-AM"/>
        </w:rPr>
        <w:t>ճանաչելության բարձրացմանը</w:t>
      </w:r>
      <w:r w:rsidR="001C2D47" w:rsidRPr="002138A0">
        <w:rPr>
          <w:rFonts w:ascii="GHEA Grapalat" w:hAnsi="GHEA Grapalat" w:cs="Arial"/>
          <w:lang w:val="hy-AM"/>
        </w:rPr>
        <w:t>։</w:t>
      </w:r>
    </w:p>
    <w:p w:rsidR="00BB3214" w:rsidRPr="002138A0" w:rsidRDefault="00BB3214" w:rsidP="00A82864">
      <w:pPr>
        <w:rPr>
          <w:rFonts w:ascii="GHEA Grapalat" w:hAnsi="GHEA Grapalat" w:cs="Arial"/>
          <w:b/>
          <w:i/>
          <w:lang w:val="hy-AM"/>
        </w:rPr>
      </w:pPr>
    </w:p>
    <w:p w:rsidR="00A82864" w:rsidRPr="002138A0" w:rsidRDefault="001A3E67" w:rsidP="00A82864">
      <w:pPr>
        <w:rPr>
          <w:rFonts w:ascii="GHEA Grapalat" w:hAnsi="GHEA Grapalat" w:cs="Arial"/>
          <w:b/>
          <w:i/>
          <w:lang w:val="hy-AM"/>
        </w:rPr>
      </w:pPr>
      <w:r>
        <w:rPr>
          <w:rFonts w:ascii="GHEA Grapalat" w:hAnsi="GHEA Grapalat" w:cs="Arial"/>
          <w:b/>
          <w:lang w:val="hy-AM"/>
        </w:rPr>
        <w:t>Միջոցառման</w:t>
      </w:r>
      <w:r w:rsidR="00A82864" w:rsidRPr="002138A0">
        <w:rPr>
          <w:rFonts w:ascii="GHEA Grapalat" w:hAnsi="GHEA Grapalat" w:cs="Arial"/>
          <w:b/>
          <w:i/>
          <w:lang w:val="hy-AM"/>
        </w:rPr>
        <w:t xml:space="preserve"> </w:t>
      </w:r>
      <w:r w:rsidR="008C7949" w:rsidRPr="002138A0">
        <w:rPr>
          <w:rFonts w:ascii="GHEA Grapalat" w:hAnsi="GHEA Grapalat" w:cs="Arial"/>
          <w:b/>
          <w:i/>
          <w:lang w:val="hy-AM"/>
        </w:rPr>
        <w:t>արդյունքները</w:t>
      </w:r>
    </w:p>
    <w:p w:rsidR="00E67D3E" w:rsidRPr="002138A0" w:rsidRDefault="001A3E67" w:rsidP="00081D07">
      <w:pPr>
        <w:rPr>
          <w:rFonts w:ascii="GHEA Grapalat" w:hAnsi="GHEA Grapalat" w:cs="Arial"/>
          <w:lang w:val="hy-AM"/>
        </w:rPr>
      </w:pPr>
      <w:r w:rsidRPr="001A3E67">
        <w:rPr>
          <w:rFonts w:ascii="GHEA Grapalat" w:hAnsi="GHEA Grapalat" w:cs="Arial"/>
          <w:lang w:val="hy-AM"/>
        </w:rPr>
        <w:t xml:space="preserve">Միջոցառման </w:t>
      </w:r>
      <w:r w:rsidR="00E67D3E" w:rsidRPr="001A3E67">
        <w:rPr>
          <w:rFonts w:ascii="GHEA Grapalat" w:hAnsi="GHEA Grapalat" w:cs="Arial"/>
          <w:lang w:val="hy-AM"/>
        </w:rPr>
        <w:t xml:space="preserve"> </w:t>
      </w:r>
      <w:r w:rsidR="00E67D3E" w:rsidRPr="002138A0">
        <w:rPr>
          <w:rFonts w:ascii="GHEA Grapalat" w:hAnsi="GHEA Grapalat" w:cs="Arial"/>
          <w:lang w:val="hy-AM"/>
        </w:rPr>
        <w:t>ակնկալվող արդյունքներն են</w:t>
      </w:r>
      <w:r w:rsidR="00417849" w:rsidRPr="002138A0">
        <w:rPr>
          <w:rFonts w:ascii="GHEA Grapalat" w:hAnsi="GHEA Grapalat" w:cs="Arial"/>
          <w:lang w:val="hy-AM"/>
        </w:rPr>
        <w:t>`</w:t>
      </w:r>
    </w:p>
    <w:p w:rsidR="00BC1C61" w:rsidRPr="002138A0" w:rsidRDefault="0030471B" w:rsidP="007C3D7D">
      <w:pPr>
        <w:pStyle w:val="ListParagraph"/>
        <w:numPr>
          <w:ilvl w:val="0"/>
          <w:numId w:val="11"/>
        </w:numPr>
        <w:spacing w:after="240" w:line="240" w:lineRule="auto"/>
        <w:rPr>
          <w:rFonts w:ascii="GHEA Grapalat" w:eastAsia="Times New Roman" w:hAnsi="GHEA Grapalat" w:cs="Arial"/>
          <w:color w:val="000000"/>
          <w:lang w:val="hy-AM"/>
        </w:rPr>
      </w:pPr>
      <w:r w:rsidRPr="002138A0">
        <w:rPr>
          <w:rFonts w:ascii="GHEA Grapalat" w:eastAsia="Times New Roman" w:hAnsi="GHEA Grapalat" w:cs="Arial"/>
          <w:color w:val="000000"/>
          <w:lang w:val="hy-AM"/>
        </w:rPr>
        <w:t xml:space="preserve">Հայաստանի մասին </w:t>
      </w:r>
      <w:r w:rsidR="00A70B0E" w:rsidRPr="002138A0">
        <w:rPr>
          <w:rFonts w:ascii="GHEA Grapalat" w:eastAsia="Times New Roman" w:hAnsi="GHEA Grapalat" w:cs="Arial"/>
          <w:color w:val="000000"/>
          <w:lang w:val="hy-AM"/>
        </w:rPr>
        <w:t xml:space="preserve">գովազդային </w:t>
      </w:r>
      <w:r w:rsidRPr="002138A0">
        <w:rPr>
          <w:rFonts w:ascii="GHEA Grapalat" w:eastAsia="Times New Roman" w:hAnsi="GHEA Grapalat" w:cs="Arial"/>
          <w:color w:val="000000"/>
          <w:lang w:val="hy-AM"/>
        </w:rPr>
        <w:t>նյութերի առաջխաղացում</w:t>
      </w:r>
      <w:r w:rsidR="00A70B0E" w:rsidRPr="002138A0">
        <w:rPr>
          <w:rFonts w:ascii="GHEA Grapalat" w:eastAsia="Times New Roman" w:hAnsi="GHEA Grapalat" w:cs="Arial"/>
          <w:color w:val="000000"/>
          <w:lang w:val="hy-AM"/>
        </w:rPr>
        <w:t xml:space="preserve"> և տեսանելիության բարձրացում (</w:t>
      </w:r>
      <w:r w:rsidR="001E4E5A" w:rsidRPr="002138A0">
        <w:rPr>
          <w:rFonts w:ascii="GHEA Grapalat" w:hAnsi="GHEA Grapalat" w:cs="Arial"/>
          <w:color w:val="202124"/>
          <w:shd w:val="clear" w:color="auto" w:fill="FFFFFF"/>
          <w:lang w:val="hy-AM"/>
        </w:rPr>
        <w:t>cost per click (CPC), Click Through Rate (CTR), cost per action (CPA),</w:t>
      </w:r>
      <w:r w:rsidR="001E4E5A" w:rsidRPr="002138A0">
        <w:rPr>
          <w:rFonts w:ascii="Courier New" w:hAnsi="Courier New" w:cs="Courier New"/>
          <w:color w:val="202124"/>
          <w:shd w:val="clear" w:color="auto" w:fill="FFFFFF"/>
          <w:lang w:val="hy-AM"/>
        </w:rPr>
        <w:t> </w:t>
      </w:r>
      <w:r w:rsidR="001E4E5A" w:rsidRPr="002138A0">
        <w:rPr>
          <w:rFonts w:ascii="GHEA Grapalat" w:hAnsi="GHEA Grapalat" w:cs="Arial"/>
          <w:color w:val="202124"/>
          <w:shd w:val="clear" w:color="auto" w:fill="FFFFFF"/>
          <w:lang w:val="hy-AM"/>
        </w:rPr>
        <w:t xml:space="preserve"> </w:t>
      </w:r>
      <w:r w:rsidR="00A70B0E" w:rsidRPr="002138A0">
        <w:rPr>
          <w:rFonts w:ascii="GHEA Grapalat" w:hAnsi="GHEA Grapalat" w:cs="Arial"/>
          <w:color w:val="202124"/>
          <w:shd w:val="clear" w:color="auto" w:fill="FFFFFF"/>
          <w:lang w:val="hy-AM"/>
        </w:rPr>
        <w:t xml:space="preserve">reach, </w:t>
      </w:r>
      <w:r w:rsidR="001E4E5A" w:rsidRPr="002138A0">
        <w:rPr>
          <w:rFonts w:ascii="GHEA Grapalat" w:hAnsi="GHEA Grapalat" w:cs="Arial"/>
          <w:color w:val="202124"/>
          <w:shd w:val="clear" w:color="auto" w:fill="FFFFFF"/>
          <w:lang w:val="hy-AM"/>
        </w:rPr>
        <w:t>impressions</w:t>
      </w:r>
      <w:r w:rsidR="00A70B0E" w:rsidRPr="002138A0">
        <w:rPr>
          <w:rFonts w:ascii="GHEA Grapalat" w:eastAsia="Times New Roman" w:hAnsi="GHEA Grapalat" w:cs="Arial"/>
          <w:color w:val="000000"/>
          <w:lang w:val="hy-AM"/>
        </w:rPr>
        <w:t>)</w:t>
      </w:r>
      <w:r w:rsidRPr="002138A0">
        <w:rPr>
          <w:rFonts w:ascii="GHEA Grapalat" w:eastAsia="Times New Roman" w:hAnsi="GHEA Grapalat" w:cs="Arial"/>
          <w:color w:val="000000"/>
          <w:lang w:val="hy-AM"/>
        </w:rPr>
        <w:t xml:space="preserve">՝ </w:t>
      </w:r>
      <w:r w:rsidRPr="002138A0">
        <w:rPr>
          <w:rFonts w:ascii="GHEA Grapalat" w:hAnsi="GHEA Grapalat" w:cs="Arial"/>
          <w:lang w:val="hy-AM"/>
        </w:rPr>
        <w:t xml:space="preserve">FB, Instagram, </w:t>
      </w:r>
      <w:r w:rsidR="001E4E5A" w:rsidRPr="002138A0">
        <w:rPr>
          <w:rFonts w:ascii="GHEA Grapalat" w:hAnsi="GHEA Grapalat" w:cs="Arial"/>
          <w:lang w:val="hy-AM"/>
        </w:rPr>
        <w:t xml:space="preserve">նաև </w:t>
      </w:r>
      <w:r w:rsidRPr="002138A0">
        <w:rPr>
          <w:rFonts w:ascii="GHEA Grapalat" w:hAnsi="GHEA Grapalat" w:cs="Arial"/>
          <w:lang w:val="hy-AM"/>
        </w:rPr>
        <w:t>Twitter</w:t>
      </w:r>
      <w:r w:rsidR="00A70B0E" w:rsidRPr="002138A0">
        <w:rPr>
          <w:rFonts w:ascii="GHEA Grapalat" w:hAnsi="GHEA Grapalat" w:cs="Arial"/>
          <w:lang w:val="hy-AM"/>
        </w:rPr>
        <w:t xml:space="preserve"> սոցիալական հարթակներում</w:t>
      </w:r>
      <w:r w:rsidRPr="002138A0">
        <w:rPr>
          <w:rFonts w:ascii="GHEA Grapalat" w:eastAsia="Times New Roman" w:hAnsi="GHEA Grapalat" w:cs="Arial"/>
          <w:color w:val="000000"/>
          <w:lang w:val="hy-AM"/>
        </w:rPr>
        <w:t xml:space="preserve"> </w:t>
      </w:r>
    </w:p>
    <w:p w:rsidR="00303B84" w:rsidRPr="002138A0" w:rsidRDefault="00BD6398" w:rsidP="007C3D7D">
      <w:pPr>
        <w:pStyle w:val="ListParagraph"/>
        <w:numPr>
          <w:ilvl w:val="0"/>
          <w:numId w:val="11"/>
        </w:numPr>
        <w:spacing w:after="240" w:line="240" w:lineRule="auto"/>
        <w:rPr>
          <w:rFonts w:ascii="GHEA Grapalat" w:eastAsia="Times New Roman" w:hAnsi="GHEA Grapalat" w:cs="Arial"/>
          <w:color w:val="000000"/>
          <w:lang w:val="hy-AM"/>
        </w:rPr>
      </w:pPr>
      <w:r w:rsidRPr="002138A0">
        <w:rPr>
          <w:rFonts w:ascii="GHEA Grapalat" w:eastAsia="Times New Roman" w:hAnsi="GHEA Grapalat" w:cs="Arial"/>
          <w:color w:val="000000"/>
          <w:lang w:val="hy-AM"/>
        </w:rPr>
        <w:t>Armenia.travel կ</w:t>
      </w:r>
      <w:r w:rsidR="00A70B0E" w:rsidRPr="002138A0">
        <w:rPr>
          <w:rFonts w:ascii="GHEA Grapalat" w:eastAsia="Times New Roman" w:hAnsi="GHEA Grapalat" w:cs="Arial"/>
          <w:color w:val="000000"/>
          <w:lang w:val="hy-AM"/>
        </w:rPr>
        <w:t xml:space="preserve">այքի տեսանելիության բարձրացում </w:t>
      </w:r>
      <w:r w:rsidR="00A70B0E" w:rsidRPr="002138A0">
        <w:rPr>
          <w:rFonts w:ascii="GHEA Grapalat" w:hAnsi="GHEA Grapalat" w:cs="Arial"/>
          <w:lang w:val="hy-AM"/>
        </w:rPr>
        <w:t>Google, Yandex որոնողական համակարգում</w:t>
      </w:r>
      <w:r w:rsidR="00A70B0E" w:rsidRPr="002138A0">
        <w:rPr>
          <w:rFonts w:ascii="GHEA Grapalat" w:eastAsia="Times New Roman" w:hAnsi="GHEA Grapalat" w:cs="Arial"/>
          <w:color w:val="000000"/>
          <w:lang w:val="hy-AM"/>
        </w:rPr>
        <w:t xml:space="preserve">  </w:t>
      </w:r>
      <w:r w:rsidR="001E4E5A" w:rsidRPr="002138A0">
        <w:rPr>
          <w:rFonts w:ascii="GHEA Grapalat" w:eastAsia="Times New Roman" w:hAnsi="GHEA Grapalat" w:cs="Arial"/>
          <w:color w:val="000000"/>
          <w:lang w:val="hy-AM"/>
        </w:rPr>
        <w:t xml:space="preserve">բարձր հաճախականությամբ </w:t>
      </w:r>
      <w:r w:rsidR="00A70B0E" w:rsidRPr="002138A0">
        <w:rPr>
          <w:rFonts w:ascii="GHEA Grapalat" w:eastAsia="Times New Roman" w:hAnsi="GHEA Grapalat" w:cs="Arial"/>
          <w:color w:val="000000"/>
          <w:lang w:val="hy-AM"/>
        </w:rPr>
        <w:t>բանալի բառերի միջոցով</w:t>
      </w:r>
    </w:p>
    <w:p w:rsidR="00303B84" w:rsidRPr="002138A0" w:rsidRDefault="001E4E5A" w:rsidP="00303B84">
      <w:pPr>
        <w:pStyle w:val="ListParagraph"/>
        <w:numPr>
          <w:ilvl w:val="0"/>
          <w:numId w:val="11"/>
        </w:numPr>
        <w:spacing w:after="240" w:line="240" w:lineRule="auto"/>
        <w:rPr>
          <w:rFonts w:ascii="GHEA Grapalat" w:eastAsia="Times New Roman" w:hAnsi="GHEA Grapalat" w:cs="Arial"/>
          <w:color w:val="000000"/>
          <w:lang w:val="hy-AM"/>
        </w:rPr>
      </w:pPr>
      <w:r w:rsidRPr="002138A0">
        <w:rPr>
          <w:rFonts w:ascii="GHEA Grapalat" w:eastAsia="Times New Roman" w:hAnsi="GHEA Grapalat" w:cs="Arial"/>
          <w:color w:val="000000"/>
          <w:lang w:val="hy-AM"/>
        </w:rPr>
        <w:t xml:space="preserve">Հայաստանին նվիրված էջ/գովադատեղեկատվական նյութերի տեղակայում/առաջխաղացում </w:t>
      </w:r>
      <w:r w:rsidRPr="002138A0">
        <w:rPr>
          <w:rFonts w:ascii="GHEA Grapalat" w:hAnsi="GHEA Grapalat" w:cs="Arial"/>
          <w:lang w:val="hy-AM"/>
        </w:rPr>
        <w:t>թոփ ճամփորդական հարթակներում (TripAdviser, Booking.Com, Sletat.ru)</w:t>
      </w:r>
    </w:p>
    <w:p w:rsidR="00303B84" w:rsidRPr="002138A0" w:rsidRDefault="00403D1F" w:rsidP="003E586E">
      <w:pPr>
        <w:pStyle w:val="ListParagraph"/>
        <w:numPr>
          <w:ilvl w:val="0"/>
          <w:numId w:val="11"/>
        </w:numPr>
        <w:spacing w:after="240" w:line="240" w:lineRule="auto"/>
        <w:rPr>
          <w:rFonts w:ascii="GHEA Grapalat" w:eastAsia="Times New Roman" w:hAnsi="GHEA Grapalat" w:cs="Arial"/>
          <w:color w:val="000000"/>
          <w:lang w:val="hy-AM"/>
        </w:rPr>
      </w:pPr>
      <w:r w:rsidRPr="002138A0">
        <w:rPr>
          <w:rFonts w:ascii="GHEA Grapalat" w:hAnsi="GHEA Grapalat" w:cs="Arial"/>
          <w:lang w:val="hy-AM"/>
        </w:rPr>
        <w:t xml:space="preserve">Կոնտեքստային գովազդների իրականացում՝ բանալի բառերով կամ թեմատիկ՝ Google AdSense և/կամ Google Ad Manager-ի գործիքների  </w:t>
      </w:r>
    </w:p>
    <w:p w:rsidR="009E7677" w:rsidRPr="002138A0" w:rsidRDefault="009E7677" w:rsidP="00A82864">
      <w:pPr>
        <w:rPr>
          <w:rFonts w:ascii="GHEA Grapalat" w:hAnsi="GHEA Grapalat" w:cs="Arial"/>
          <w:b/>
          <w:i/>
          <w:lang w:val="hy-AM"/>
        </w:rPr>
      </w:pPr>
    </w:p>
    <w:p w:rsidR="00E67D3E" w:rsidRPr="002138A0" w:rsidRDefault="00E67D3E" w:rsidP="00A82864">
      <w:pPr>
        <w:rPr>
          <w:rFonts w:ascii="GHEA Grapalat" w:hAnsi="GHEA Grapalat" w:cs="Arial"/>
          <w:b/>
          <w:i/>
          <w:lang w:val="hy-AM"/>
        </w:rPr>
      </w:pPr>
      <w:r w:rsidRPr="002138A0">
        <w:rPr>
          <w:rFonts w:ascii="GHEA Grapalat" w:hAnsi="GHEA Grapalat" w:cs="Arial"/>
          <w:b/>
          <w:i/>
          <w:lang w:val="hy-AM"/>
        </w:rPr>
        <w:t>Դիմելու պայմանները</w:t>
      </w:r>
    </w:p>
    <w:p w:rsidR="00C132D9" w:rsidRPr="002138A0" w:rsidRDefault="001A3E67" w:rsidP="00C75CD3">
      <w:pPr>
        <w:rPr>
          <w:rFonts w:ascii="GHEA Grapalat" w:hAnsi="GHEA Grapalat" w:cs="Arial"/>
          <w:lang w:val="hy-AM"/>
        </w:rPr>
      </w:pPr>
      <w:r w:rsidRPr="001A3E67">
        <w:rPr>
          <w:rFonts w:ascii="GHEA Grapalat" w:hAnsi="GHEA Grapalat" w:cs="Arial"/>
          <w:lang w:val="hy-AM"/>
        </w:rPr>
        <w:t>Միջոցառման</w:t>
      </w:r>
      <w:r w:rsidR="0059405E" w:rsidRPr="002138A0">
        <w:rPr>
          <w:rFonts w:ascii="GHEA Grapalat" w:hAnsi="GHEA Grapalat" w:cs="Arial"/>
          <w:lang w:val="hy-AM"/>
        </w:rPr>
        <w:t xml:space="preserve"> </w:t>
      </w:r>
      <w:r w:rsidR="00AE7764" w:rsidRPr="002138A0">
        <w:rPr>
          <w:rFonts w:ascii="GHEA Grapalat" w:hAnsi="GHEA Grapalat" w:cs="Arial"/>
          <w:lang w:val="hy-AM"/>
        </w:rPr>
        <w:t>իրականացման համար</w:t>
      </w:r>
      <w:r w:rsidR="0059405E" w:rsidRPr="002138A0">
        <w:rPr>
          <w:rFonts w:ascii="GHEA Grapalat" w:hAnsi="GHEA Grapalat" w:cs="Arial"/>
          <w:lang w:val="hy-AM"/>
        </w:rPr>
        <w:t xml:space="preserve"> կարող են դիմել այն</w:t>
      </w:r>
      <w:r w:rsidR="00A57870" w:rsidRPr="002138A0">
        <w:rPr>
          <w:rFonts w:ascii="GHEA Grapalat" w:hAnsi="GHEA Grapalat" w:cs="Arial"/>
          <w:lang w:val="hy-AM"/>
        </w:rPr>
        <w:t xml:space="preserve"> </w:t>
      </w:r>
      <w:r w:rsidR="0008393B" w:rsidRPr="002138A0">
        <w:rPr>
          <w:rFonts w:ascii="GHEA Grapalat" w:hAnsi="GHEA Grapalat" w:cs="Arial"/>
          <w:lang w:val="hy-AM"/>
        </w:rPr>
        <w:t>իրավաբանական անձինք</w:t>
      </w:r>
      <w:r w:rsidR="00AC1441" w:rsidRPr="002138A0">
        <w:rPr>
          <w:rFonts w:ascii="GHEA Grapalat" w:hAnsi="GHEA Grapalat" w:cs="Arial"/>
          <w:lang w:val="hy-AM"/>
        </w:rPr>
        <w:t>, որոնք ունեն</w:t>
      </w:r>
      <w:r w:rsidR="00C63FA1" w:rsidRPr="002138A0">
        <w:rPr>
          <w:rFonts w:ascii="MS Mincho" w:eastAsia="MS Mincho" w:hAnsi="MS Mincho" w:cs="MS Mincho" w:hint="eastAsia"/>
          <w:lang w:val="hy-AM"/>
        </w:rPr>
        <w:t>․</w:t>
      </w:r>
    </w:p>
    <w:p w:rsidR="00C63FA1" w:rsidRPr="002138A0" w:rsidRDefault="00403D1F" w:rsidP="001B0F77">
      <w:pPr>
        <w:pStyle w:val="ListParagraph"/>
        <w:numPr>
          <w:ilvl w:val="0"/>
          <w:numId w:val="8"/>
        </w:numPr>
        <w:rPr>
          <w:rFonts w:ascii="GHEA Grapalat" w:hAnsi="GHEA Grapalat" w:cs="Arial"/>
          <w:lang w:val="hy-AM"/>
        </w:rPr>
      </w:pPr>
      <w:r w:rsidRPr="002138A0">
        <w:rPr>
          <w:rFonts w:ascii="GHEA Grapalat" w:hAnsi="GHEA Grapalat" w:cs="Arial"/>
          <w:lang w:val="hy-AM"/>
        </w:rPr>
        <w:lastRenderedPageBreak/>
        <w:t>Առնվազն 2 տարվա  փորձ</w:t>
      </w:r>
      <w:r w:rsidRPr="002138A0">
        <w:rPr>
          <w:rFonts w:ascii="Courier New" w:hAnsi="Courier New" w:cs="Courier New"/>
          <w:lang w:val="hy-AM"/>
        </w:rPr>
        <w:t> </w:t>
      </w:r>
      <w:hyperlink r:id="rId8" w:history="1">
        <w:r w:rsidRPr="002138A0">
          <w:rPr>
            <w:rFonts w:ascii="GHEA Grapalat" w:hAnsi="GHEA Grapalat" w:cs="Arial"/>
            <w:lang w:val="hy-AM"/>
          </w:rPr>
          <w:t>SEO ոլորտում</w:t>
        </w:r>
      </w:hyperlink>
      <w:r w:rsidRPr="002138A0">
        <w:rPr>
          <w:rFonts w:ascii="GHEA Grapalat" w:hAnsi="GHEA Grapalat" w:cs="Arial"/>
          <w:lang w:val="hy-AM"/>
        </w:rPr>
        <w:t>՝</w:t>
      </w:r>
      <w:r w:rsidR="000324AD" w:rsidRPr="002138A0">
        <w:rPr>
          <w:rFonts w:ascii="GHEA Grapalat" w:hAnsi="GHEA Grapalat" w:cs="Arial"/>
          <w:lang w:val="hy-AM"/>
        </w:rPr>
        <w:t xml:space="preserve"> </w:t>
      </w:r>
      <w:r w:rsidRPr="002138A0">
        <w:rPr>
          <w:rFonts w:ascii="GHEA Grapalat" w:hAnsi="GHEA Grapalat" w:cs="Arial"/>
          <w:lang w:val="hy-AM"/>
        </w:rPr>
        <w:t>ապահովելով կայքերի</w:t>
      </w:r>
      <w:r w:rsidRPr="002138A0">
        <w:rPr>
          <w:rFonts w:ascii="GHEA Grapalat" w:hAnsi="GHEA Grapalat"/>
          <w:color w:val="111111"/>
          <w:sz w:val="21"/>
          <w:szCs w:val="21"/>
          <w:shd w:val="clear" w:color="auto" w:fill="FFFFFF"/>
          <w:lang w:val="hy-AM"/>
        </w:rPr>
        <w:t xml:space="preserve"> </w:t>
      </w:r>
      <w:r w:rsidRPr="002138A0">
        <w:rPr>
          <w:rFonts w:ascii="GHEA Grapalat" w:hAnsi="GHEA Grapalat" w:cs="Arial"/>
          <w:lang w:val="hy-AM"/>
        </w:rPr>
        <w:t>առաջխաղացումը</w:t>
      </w:r>
      <w:r w:rsidRPr="002138A0">
        <w:rPr>
          <w:rFonts w:ascii="Courier New" w:hAnsi="Courier New" w:cs="Courier New"/>
          <w:lang w:val="hy-AM"/>
        </w:rPr>
        <w:t> </w:t>
      </w:r>
      <w:r w:rsidRPr="002138A0">
        <w:rPr>
          <w:rFonts w:ascii="GHEA Grapalat" w:hAnsi="GHEA Grapalat" w:cs="Arial"/>
          <w:b/>
          <w:bCs/>
          <w:lang w:val="hy-AM"/>
        </w:rPr>
        <w:t xml:space="preserve">Google </w:t>
      </w:r>
      <w:r w:rsidRPr="002138A0">
        <w:rPr>
          <w:rFonts w:ascii="GHEA Grapalat" w:hAnsi="GHEA Grapalat" w:cs="Arial"/>
          <w:bCs/>
          <w:lang w:val="hy-AM"/>
        </w:rPr>
        <w:t>և</w:t>
      </w:r>
      <w:r w:rsidRPr="002138A0">
        <w:rPr>
          <w:rStyle w:val="Strong"/>
          <w:rFonts w:ascii="GHEA Grapalat" w:hAnsi="GHEA Grapalat"/>
          <w:color w:val="111111"/>
          <w:sz w:val="21"/>
          <w:szCs w:val="21"/>
          <w:shd w:val="clear" w:color="auto" w:fill="FFFFFF"/>
          <w:lang w:val="hy-AM"/>
        </w:rPr>
        <w:t xml:space="preserve"> </w:t>
      </w:r>
      <w:r w:rsidRPr="002138A0">
        <w:rPr>
          <w:rFonts w:ascii="GHEA Grapalat" w:hAnsi="GHEA Grapalat" w:cs="Arial"/>
          <w:b/>
          <w:bCs/>
          <w:lang w:val="hy-AM"/>
        </w:rPr>
        <w:t>Yandex</w:t>
      </w:r>
      <w:r w:rsidRPr="002138A0">
        <w:rPr>
          <w:rFonts w:ascii="Courier New" w:hAnsi="Courier New" w:cs="Courier New"/>
          <w:lang w:val="hy-AM"/>
        </w:rPr>
        <w:t> </w:t>
      </w:r>
      <w:r w:rsidRPr="002138A0">
        <w:rPr>
          <w:rFonts w:ascii="GHEA Grapalat" w:hAnsi="GHEA Grapalat" w:cs="Arial"/>
          <w:lang w:val="hy-AM"/>
        </w:rPr>
        <w:t>որոնողողական համակարգերում</w:t>
      </w:r>
    </w:p>
    <w:p w:rsidR="000324AD" w:rsidRPr="002138A0" w:rsidRDefault="00C63FA1" w:rsidP="001B0F77">
      <w:pPr>
        <w:pStyle w:val="ListParagraph"/>
        <w:numPr>
          <w:ilvl w:val="0"/>
          <w:numId w:val="8"/>
        </w:numPr>
        <w:rPr>
          <w:rFonts w:ascii="GHEA Grapalat" w:hAnsi="GHEA Grapalat" w:cs="Arial"/>
          <w:lang w:val="hy-AM"/>
        </w:rPr>
      </w:pPr>
      <w:r w:rsidRPr="002138A0">
        <w:rPr>
          <w:rFonts w:ascii="GHEA Grapalat" w:hAnsi="GHEA Grapalat" w:cs="Arial"/>
          <w:lang w:val="hy-AM"/>
        </w:rPr>
        <w:t>Առնվազն 2 տարվա  հաջողված փորձ սոցիալական ցանցերում բրենդերի գովազդային առաջխաղացման ասպարեզում</w:t>
      </w:r>
    </w:p>
    <w:p w:rsidR="00C63FA1" w:rsidRPr="002138A0" w:rsidRDefault="007472F2" w:rsidP="00C63FA1">
      <w:pPr>
        <w:pStyle w:val="ListParagraph"/>
        <w:numPr>
          <w:ilvl w:val="0"/>
          <w:numId w:val="8"/>
        </w:numPr>
        <w:rPr>
          <w:rFonts w:ascii="GHEA Grapalat" w:hAnsi="GHEA Grapalat" w:cs="Arial"/>
          <w:lang w:val="hy-AM"/>
        </w:rPr>
      </w:pPr>
      <w:r w:rsidRPr="002138A0">
        <w:rPr>
          <w:rFonts w:ascii="GHEA Grapalat" w:hAnsi="GHEA Grapalat" w:cs="Arial"/>
          <w:lang w:val="hy-AM"/>
        </w:rPr>
        <w:t>Թիմում</w:t>
      </w:r>
      <w:r w:rsidR="00403D1F" w:rsidRPr="002138A0">
        <w:rPr>
          <w:rFonts w:ascii="GHEA Grapalat" w:hAnsi="GHEA Grapalat" w:cs="Arial"/>
          <w:lang w:val="hy-AM"/>
        </w:rPr>
        <w:t xml:space="preserve"> մ</w:t>
      </w:r>
      <w:r w:rsidR="00CF01DB" w:rsidRPr="002138A0">
        <w:rPr>
          <w:rFonts w:ascii="GHEA Grapalat" w:hAnsi="GHEA Grapalat" w:cs="Arial"/>
          <w:lang w:val="hy-AM"/>
        </w:rPr>
        <w:t>ասնագիտա</w:t>
      </w:r>
      <w:r w:rsidR="00403D1F" w:rsidRPr="002138A0">
        <w:rPr>
          <w:rFonts w:ascii="GHEA Grapalat" w:hAnsi="GHEA Grapalat" w:cs="Arial"/>
          <w:lang w:val="hy-AM"/>
        </w:rPr>
        <w:t>կան որակների առկայություն (</w:t>
      </w:r>
      <w:r w:rsidR="00C63FA1" w:rsidRPr="002138A0">
        <w:rPr>
          <w:rFonts w:ascii="GHEA Grapalat" w:hAnsi="GHEA Grapalat" w:cs="Arial"/>
          <w:lang w:val="hy-AM"/>
        </w:rPr>
        <w:t xml:space="preserve">օր՝ Google AdWords և այլ </w:t>
      </w:r>
      <w:r w:rsidR="00040CB9" w:rsidRPr="002138A0">
        <w:rPr>
          <w:rFonts w:ascii="GHEA Grapalat" w:hAnsi="GHEA Grapalat" w:cs="Arial"/>
          <w:lang w:val="hy-AM"/>
        </w:rPr>
        <w:t>մարքեթինգային</w:t>
      </w:r>
      <w:r w:rsidR="00C63FA1" w:rsidRPr="002138A0">
        <w:rPr>
          <w:rFonts w:ascii="GHEA Grapalat" w:hAnsi="GHEA Grapalat" w:cs="Arial"/>
          <w:lang w:val="hy-AM"/>
        </w:rPr>
        <w:t xml:space="preserve"> </w:t>
      </w:r>
      <w:r w:rsidRPr="002138A0">
        <w:rPr>
          <w:rFonts w:ascii="GHEA Grapalat" w:hAnsi="GHEA Grapalat" w:cs="Arial"/>
          <w:lang w:val="hy-AM"/>
        </w:rPr>
        <w:t xml:space="preserve">թվային </w:t>
      </w:r>
      <w:r w:rsidR="00C63FA1" w:rsidRPr="002138A0">
        <w:rPr>
          <w:rFonts w:ascii="GHEA Grapalat" w:hAnsi="GHEA Grapalat" w:cs="Arial"/>
          <w:lang w:val="hy-AM"/>
        </w:rPr>
        <w:t>գործիքների տիրապետումը փաստող սերտիֆիկացիա</w:t>
      </w:r>
      <w:r w:rsidR="00403D1F" w:rsidRPr="002138A0">
        <w:rPr>
          <w:rFonts w:ascii="GHEA Grapalat" w:hAnsi="GHEA Grapalat" w:cs="Arial"/>
          <w:lang w:val="hy-AM"/>
        </w:rPr>
        <w:t>)</w:t>
      </w:r>
    </w:p>
    <w:p w:rsidR="00C132D9" w:rsidRPr="002138A0" w:rsidRDefault="00403D1F" w:rsidP="00C75CD3">
      <w:pPr>
        <w:pStyle w:val="ListParagraph"/>
        <w:numPr>
          <w:ilvl w:val="0"/>
          <w:numId w:val="8"/>
        </w:numPr>
        <w:rPr>
          <w:rFonts w:ascii="GHEA Grapalat" w:hAnsi="GHEA Grapalat" w:cs="Arial"/>
          <w:lang w:val="hy-AM"/>
        </w:rPr>
      </w:pPr>
      <w:r w:rsidRPr="002138A0">
        <w:rPr>
          <w:rFonts w:ascii="GHEA Grapalat" w:hAnsi="GHEA Grapalat" w:cs="Arial"/>
          <w:lang w:val="hy-AM"/>
        </w:rPr>
        <w:t>Հաջողված նախգծերի պ</w:t>
      </w:r>
      <w:r w:rsidR="005F7B68" w:rsidRPr="002138A0">
        <w:rPr>
          <w:rFonts w:ascii="GHEA Grapalat" w:hAnsi="GHEA Grapalat" w:cs="Arial"/>
          <w:lang w:val="hy-AM"/>
        </w:rPr>
        <w:t>որտֆոլիո</w:t>
      </w:r>
    </w:p>
    <w:p w:rsidR="0032305D" w:rsidRPr="002138A0" w:rsidRDefault="00A57870" w:rsidP="00A57870">
      <w:pPr>
        <w:rPr>
          <w:rFonts w:ascii="GHEA Grapalat" w:hAnsi="GHEA Grapalat" w:cs="Arial"/>
          <w:lang w:val="hy-AM"/>
        </w:rPr>
      </w:pPr>
      <w:r w:rsidRPr="002138A0">
        <w:rPr>
          <w:rFonts w:ascii="GHEA Grapalat" w:hAnsi="GHEA Grapalat" w:cs="Arial"/>
          <w:lang w:val="hy-AM"/>
        </w:rPr>
        <w:t xml:space="preserve">Հետաքրքրված դիմորդները պետք է ներկայացնեն հետեւյալ տեղեկատվությունը ՀՀ Էկոնոմիկայի </w:t>
      </w:r>
      <w:r w:rsidR="00AC1441" w:rsidRPr="002138A0">
        <w:rPr>
          <w:rFonts w:ascii="GHEA Grapalat" w:hAnsi="GHEA Grapalat" w:cs="Arial"/>
          <w:lang w:val="hy-AM"/>
        </w:rPr>
        <w:t>ն</w:t>
      </w:r>
      <w:r w:rsidRPr="002138A0">
        <w:rPr>
          <w:rFonts w:ascii="GHEA Grapalat" w:hAnsi="GHEA Grapalat" w:cs="Arial"/>
          <w:lang w:val="hy-AM"/>
        </w:rPr>
        <w:t>ախարարություն</w:t>
      </w:r>
      <w:r w:rsidR="005F0ABE" w:rsidRPr="002138A0">
        <w:rPr>
          <w:rFonts w:ascii="GHEA Grapalat" w:hAnsi="GHEA Grapalat" w:cs="Arial"/>
          <w:lang w:val="hy-AM"/>
        </w:rPr>
        <w:t>`</w:t>
      </w:r>
      <w:r w:rsidRPr="002138A0">
        <w:rPr>
          <w:rFonts w:ascii="GHEA Grapalat" w:hAnsi="GHEA Grapalat" w:cs="Arial"/>
          <w:lang w:val="hy-AM"/>
        </w:rPr>
        <w:t xml:space="preserve"> համաձայն մրցութային ընթացակարգի:</w:t>
      </w:r>
    </w:p>
    <w:p w:rsidR="00AC1441" w:rsidRPr="002138A0" w:rsidRDefault="00AC1441" w:rsidP="005F7B68">
      <w:pPr>
        <w:pStyle w:val="ListParagraph"/>
        <w:numPr>
          <w:ilvl w:val="0"/>
          <w:numId w:val="10"/>
        </w:numPr>
        <w:rPr>
          <w:rFonts w:ascii="GHEA Grapalat" w:hAnsi="GHEA Grapalat" w:cs="Arial"/>
          <w:lang w:val="hy-AM"/>
        </w:rPr>
      </w:pPr>
      <w:r w:rsidRPr="002138A0">
        <w:rPr>
          <w:rFonts w:ascii="GHEA Grapalat" w:hAnsi="GHEA Grapalat" w:cs="Arial"/>
          <w:lang w:val="hy-AM"/>
        </w:rPr>
        <w:t>Կազմակերպության գրանցման վկայական</w:t>
      </w:r>
    </w:p>
    <w:p w:rsidR="000324AD" w:rsidRPr="002138A0" w:rsidRDefault="00B71FD7" w:rsidP="000324AD">
      <w:pPr>
        <w:pStyle w:val="ListParagraph"/>
        <w:numPr>
          <w:ilvl w:val="0"/>
          <w:numId w:val="10"/>
        </w:numPr>
        <w:rPr>
          <w:rFonts w:ascii="GHEA Grapalat" w:hAnsi="GHEA Grapalat" w:cs="Arial"/>
          <w:lang w:val="hy-AM"/>
        </w:rPr>
      </w:pPr>
      <w:r w:rsidRPr="002138A0">
        <w:rPr>
          <w:rFonts w:ascii="GHEA Grapalat" w:hAnsi="GHEA Grapalat" w:cs="Arial"/>
          <w:lang w:val="hy-AM" w:eastAsia="ru-RU"/>
        </w:rPr>
        <w:t>Կ</w:t>
      </w:r>
      <w:r w:rsidR="000324AD" w:rsidRPr="002138A0">
        <w:rPr>
          <w:rFonts w:ascii="GHEA Grapalat" w:hAnsi="GHEA Grapalat" w:cs="Arial"/>
          <w:lang w:val="hy-AM" w:eastAsia="ru-RU"/>
        </w:rPr>
        <w:t>ազմակերպության իրավասու մարմնի որոշումը մրցույթին նախատեսված պայմաններով մասնակցելու վերաբերյալ</w:t>
      </w:r>
    </w:p>
    <w:p w:rsidR="00AC1441" w:rsidRPr="002138A0" w:rsidRDefault="00AC1441" w:rsidP="00AC1441">
      <w:pPr>
        <w:pStyle w:val="ListParagraph"/>
        <w:numPr>
          <w:ilvl w:val="0"/>
          <w:numId w:val="10"/>
        </w:numPr>
        <w:rPr>
          <w:rFonts w:ascii="GHEA Grapalat" w:hAnsi="GHEA Grapalat" w:cs="Arial"/>
          <w:lang w:val="hy-AM"/>
        </w:rPr>
      </w:pPr>
      <w:r w:rsidRPr="002138A0">
        <w:rPr>
          <w:rFonts w:ascii="GHEA Grapalat" w:hAnsi="GHEA Grapalat" w:cs="Arial"/>
          <w:lang w:val="hy-AM"/>
        </w:rPr>
        <w:t>Կազմակերպության պորտֆոլիո`</w:t>
      </w:r>
      <w:r w:rsidR="00C75CD3" w:rsidRPr="002138A0">
        <w:rPr>
          <w:rFonts w:ascii="GHEA Grapalat" w:hAnsi="GHEA Grapalat" w:cs="Arial"/>
          <w:lang w:val="hy-AM"/>
        </w:rPr>
        <w:t xml:space="preserve"> </w:t>
      </w:r>
      <w:r w:rsidRPr="002138A0">
        <w:rPr>
          <w:rFonts w:ascii="GHEA Grapalat" w:hAnsi="GHEA Grapalat" w:cs="Arial"/>
          <w:lang w:val="hy-AM"/>
        </w:rPr>
        <w:t>ընդգծելով նմանատիպ նախագծերում փորձը եւ համագործակցությունները</w:t>
      </w:r>
    </w:p>
    <w:p w:rsidR="0032305D" w:rsidRPr="002138A0" w:rsidRDefault="0032305D" w:rsidP="005F7B68">
      <w:pPr>
        <w:pStyle w:val="ListParagraph"/>
        <w:numPr>
          <w:ilvl w:val="0"/>
          <w:numId w:val="10"/>
        </w:numPr>
        <w:rPr>
          <w:rFonts w:ascii="GHEA Grapalat" w:hAnsi="GHEA Grapalat" w:cs="Arial"/>
          <w:lang w:val="hy-AM"/>
        </w:rPr>
      </w:pPr>
      <w:r w:rsidRPr="002138A0">
        <w:rPr>
          <w:rFonts w:ascii="GHEA Grapalat" w:hAnsi="GHEA Grapalat" w:cs="Arial"/>
          <w:lang w:val="hy-AM"/>
        </w:rPr>
        <w:t>Ներգրավվող մասնագետ</w:t>
      </w:r>
      <w:r w:rsidR="00C63FA1" w:rsidRPr="002138A0">
        <w:rPr>
          <w:rFonts w:ascii="GHEA Grapalat" w:hAnsi="GHEA Grapalat" w:cs="Arial"/>
          <w:lang w:val="hy-AM"/>
        </w:rPr>
        <w:t>(</w:t>
      </w:r>
      <w:r w:rsidRPr="002138A0">
        <w:rPr>
          <w:rFonts w:ascii="GHEA Grapalat" w:hAnsi="GHEA Grapalat" w:cs="Arial"/>
          <w:lang w:val="hy-AM"/>
        </w:rPr>
        <w:t>ներ</w:t>
      </w:r>
      <w:r w:rsidR="00C63FA1" w:rsidRPr="002138A0">
        <w:rPr>
          <w:rFonts w:ascii="GHEA Grapalat" w:hAnsi="GHEA Grapalat" w:cs="Arial"/>
          <w:lang w:val="hy-AM"/>
        </w:rPr>
        <w:t>)</w:t>
      </w:r>
      <w:r w:rsidR="005F7B68" w:rsidRPr="002138A0">
        <w:rPr>
          <w:rFonts w:ascii="GHEA Grapalat" w:hAnsi="GHEA Grapalat" w:cs="Arial"/>
          <w:lang w:val="hy-AM"/>
        </w:rPr>
        <w:t>ի</w:t>
      </w:r>
      <w:r w:rsidRPr="002138A0">
        <w:rPr>
          <w:rFonts w:ascii="GHEA Grapalat" w:hAnsi="GHEA Grapalat" w:cs="Arial"/>
          <w:lang w:val="hy-AM"/>
        </w:rPr>
        <w:t xml:space="preserve"> տվյալներ, ինքնակենսագրական</w:t>
      </w:r>
      <w:r w:rsidR="00C63FA1" w:rsidRPr="002138A0">
        <w:rPr>
          <w:rFonts w:ascii="GHEA Grapalat" w:hAnsi="GHEA Grapalat" w:cs="Arial"/>
          <w:lang w:val="hy-AM"/>
        </w:rPr>
        <w:t>(</w:t>
      </w:r>
      <w:r w:rsidRPr="002138A0">
        <w:rPr>
          <w:rFonts w:ascii="GHEA Grapalat" w:hAnsi="GHEA Grapalat" w:cs="Arial"/>
          <w:lang w:val="hy-AM"/>
        </w:rPr>
        <w:t>ներ</w:t>
      </w:r>
      <w:r w:rsidR="00C63FA1" w:rsidRPr="002138A0">
        <w:rPr>
          <w:rFonts w:ascii="GHEA Grapalat" w:hAnsi="GHEA Grapalat" w:cs="Arial"/>
          <w:lang w:val="hy-AM"/>
        </w:rPr>
        <w:t>)</w:t>
      </w:r>
    </w:p>
    <w:p w:rsidR="00C132D9" w:rsidRPr="002138A0" w:rsidRDefault="0032305D" w:rsidP="00C132D9">
      <w:pPr>
        <w:pStyle w:val="ListParagraph"/>
        <w:numPr>
          <w:ilvl w:val="0"/>
          <w:numId w:val="10"/>
        </w:numPr>
        <w:rPr>
          <w:rFonts w:ascii="GHEA Grapalat" w:hAnsi="GHEA Grapalat" w:cs="Arial"/>
          <w:lang w:val="hy-AM"/>
        </w:rPr>
      </w:pPr>
      <w:r w:rsidRPr="002138A0">
        <w:rPr>
          <w:rFonts w:ascii="GHEA Grapalat" w:hAnsi="GHEA Grapalat" w:cs="Arial"/>
          <w:lang w:val="hy-AM"/>
        </w:rPr>
        <w:t xml:space="preserve">Ֆինանսական առաջարկ, </w:t>
      </w:r>
      <w:r w:rsidR="00C75CD3" w:rsidRPr="002138A0">
        <w:rPr>
          <w:rFonts w:ascii="GHEA Grapalat" w:hAnsi="GHEA Grapalat" w:cs="Arial"/>
          <w:lang w:val="hy-AM"/>
        </w:rPr>
        <w:t>որտեղ նշված են միավորի</w:t>
      </w:r>
      <w:r w:rsidR="00384566" w:rsidRPr="002138A0">
        <w:rPr>
          <w:rFonts w:ascii="GHEA Grapalat" w:hAnsi="GHEA Grapalat" w:cs="Arial"/>
          <w:lang w:val="hy-AM"/>
        </w:rPr>
        <w:t xml:space="preserve"> (ծառայության)</w:t>
      </w:r>
      <w:r w:rsidRPr="002138A0">
        <w:rPr>
          <w:rFonts w:ascii="GHEA Grapalat" w:hAnsi="GHEA Grapalat" w:cs="Arial"/>
          <w:lang w:val="hy-AM"/>
        </w:rPr>
        <w:t xml:space="preserve"> </w:t>
      </w:r>
      <w:r w:rsidR="00C75CD3" w:rsidRPr="002138A0">
        <w:rPr>
          <w:rFonts w:ascii="GHEA Grapalat" w:hAnsi="GHEA Grapalat" w:cs="Arial"/>
          <w:lang w:val="hy-AM"/>
        </w:rPr>
        <w:t>արժեքներ</w:t>
      </w:r>
      <w:r w:rsidRPr="002138A0">
        <w:rPr>
          <w:rFonts w:ascii="GHEA Grapalat" w:hAnsi="GHEA Grapalat" w:cs="Arial"/>
          <w:lang w:val="hy-AM"/>
        </w:rPr>
        <w:t>ը</w:t>
      </w:r>
    </w:p>
    <w:p w:rsidR="005E684F" w:rsidRPr="002138A0" w:rsidRDefault="00DF2702" w:rsidP="005E684F">
      <w:pPr>
        <w:pStyle w:val="ListParagraph"/>
        <w:numPr>
          <w:ilvl w:val="0"/>
          <w:numId w:val="10"/>
        </w:numPr>
        <w:rPr>
          <w:rFonts w:ascii="GHEA Grapalat" w:hAnsi="GHEA Grapalat" w:cs="Arial"/>
          <w:lang w:val="hy-AM"/>
        </w:rPr>
      </w:pPr>
      <w:r w:rsidRPr="002138A0">
        <w:rPr>
          <w:rFonts w:ascii="GHEA Grapalat" w:hAnsi="GHEA Grapalat" w:cs="Arial"/>
          <w:lang w:val="hy-AM"/>
        </w:rPr>
        <w:t>Մրցակցային առավելությունը նկարագրող այլ փաստաթղթեր (ըստ ցանկության)</w:t>
      </w:r>
    </w:p>
    <w:p w:rsidR="001B0F77" w:rsidRPr="002138A0" w:rsidRDefault="001B0F77" w:rsidP="00A82864">
      <w:pPr>
        <w:rPr>
          <w:rFonts w:ascii="GHEA Grapalat" w:hAnsi="GHEA Grapalat" w:cs="Arial"/>
          <w:b/>
          <w:i/>
          <w:lang w:val="hy-AM"/>
        </w:rPr>
      </w:pPr>
      <w:r w:rsidRPr="002138A0">
        <w:rPr>
          <w:rFonts w:ascii="GHEA Grapalat" w:hAnsi="GHEA Grapalat" w:cs="Arial"/>
          <w:b/>
          <w:i/>
          <w:lang w:val="hy-AM"/>
        </w:rPr>
        <w:t>Հաշվետվողականությունը</w:t>
      </w:r>
    </w:p>
    <w:p w:rsidR="001B0F77" w:rsidRPr="002138A0" w:rsidRDefault="001B0F77" w:rsidP="007F392B">
      <w:pPr>
        <w:jc w:val="both"/>
        <w:rPr>
          <w:rFonts w:ascii="GHEA Grapalat" w:hAnsi="GHEA Grapalat" w:cs="Arial"/>
          <w:lang w:val="hy-AM"/>
        </w:rPr>
      </w:pPr>
      <w:r w:rsidRPr="002138A0">
        <w:rPr>
          <w:rFonts w:ascii="GHEA Grapalat" w:hAnsi="GHEA Grapalat" w:cs="Arial"/>
          <w:lang w:val="hy-AM"/>
        </w:rPr>
        <w:t xml:space="preserve">Ընտրված </w:t>
      </w:r>
      <w:r w:rsidR="00C75CD3" w:rsidRPr="002138A0">
        <w:rPr>
          <w:rFonts w:ascii="GHEA Grapalat" w:hAnsi="GHEA Grapalat" w:cs="Arial"/>
          <w:lang w:val="hy-AM"/>
        </w:rPr>
        <w:t xml:space="preserve">կազմակերպությունը </w:t>
      </w:r>
      <w:r w:rsidRPr="002138A0">
        <w:rPr>
          <w:rFonts w:ascii="GHEA Grapalat" w:hAnsi="GHEA Grapalat" w:cs="Arial"/>
          <w:lang w:val="hy-AM"/>
        </w:rPr>
        <w:t xml:space="preserve">սերտորեն կհամագործակցի Զբոսաշրջության կոմիտեի </w:t>
      </w:r>
      <w:r w:rsidR="00C132D9" w:rsidRPr="002138A0">
        <w:rPr>
          <w:rFonts w:ascii="GHEA Grapalat" w:hAnsi="GHEA Grapalat" w:cs="Arial"/>
          <w:lang w:val="hy-AM"/>
        </w:rPr>
        <w:t>մարքեթ</w:t>
      </w:r>
      <w:r w:rsidRPr="002138A0">
        <w:rPr>
          <w:rFonts w:ascii="GHEA Grapalat" w:hAnsi="GHEA Grapalat" w:cs="Arial"/>
          <w:lang w:val="hy-AM"/>
        </w:rPr>
        <w:t xml:space="preserve">ինգի վարչության հետ` ստանալով անհրաժեշտ ուղղորդումներ եւ տեղեկատվություն ծրագրի ընթացքում առաջացած հարցերի վերաբերյալ, </w:t>
      </w:r>
      <w:r w:rsidR="000324AD" w:rsidRPr="002138A0">
        <w:rPr>
          <w:rFonts w:ascii="GHEA Grapalat" w:hAnsi="GHEA Grapalat" w:cs="Arial"/>
          <w:lang w:val="hy-AM"/>
        </w:rPr>
        <w:t>ՀՀ ԷՆ Զբոսաշրջության կոմիտեի կողմից ստեղծված մրցութային հանձնաժողովի եզրակացությանը</w:t>
      </w:r>
    </w:p>
    <w:p w:rsidR="008C7949" w:rsidRPr="002138A0" w:rsidRDefault="008C7949" w:rsidP="008C7949">
      <w:pPr>
        <w:pStyle w:val="ListParagraph"/>
        <w:numPr>
          <w:ilvl w:val="0"/>
          <w:numId w:val="8"/>
        </w:numPr>
        <w:rPr>
          <w:rFonts w:ascii="GHEA Grapalat" w:hAnsi="GHEA Grapalat" w:cs="Arial"/>
          <w:lang w:val="hy-AM"/>
        </w:rPr>
      </w:pPr>
      <w:r w:rsidRPr="002138A0">
        <w:rPr>
          <w:rFonts w:ascii="GHEA Grapalat" w:hAnsi="GHEA Grapalat" w:cs="Arial"/>
          <w:lang w:val="hy-AM"/>
        </w:rPr>
        <w:t>Բոլոր նյութերը պետք է ներկայացվեն</w:t>
      </w:r>
      <w:r w:rsidR="007F392B" w:rsidRPr="002138A0">
        <w:rPr>
          <w:rFonts w:ascii="GHEA Grapalat" w:hAnsi="GHEA Grapalat" w:cs="Arial"/>
          <w:lang w:val="hy-AM"/>
        </w:rPr>
        <w:t xml:space="preserve"> </w:t>
      </w:r>
      <w:r w:rsidRPr="002138A0">
        <w:rPr>
          <w:rFonts w:ascii="GHEA Grapalat" w:hAnsi="GHEA Grapalat" w:cs="Arial"/>
          <w:lang w:val="hy-AM"/>
        </w:rPr>
        <w:t>ՀՀ ԷՆ</w:t>
      </w:r>
      <w:r w:rsidR="007F392B" w:rsidRPr="002138A0">
        <w:rPr>
          <w:rFonts w:ascii="GHEA Grapalat" w:hAnsi="GHEA Grapalat" w:cs="Arial"/>
          <w:lang w:val="hy-AM"/>
        </w:rPr>
        <w:t xml:space="preserve"> </w:t>
      </w:r>
      <w:r w:rsidRPr="002138A0">
        <w:rPr>
          <w:rFonts w:ascii="GHEA Grapalat" w:hAnsi="GHEA Grapalat" w:cs="Arial"/>
          <w:lang w:val="hy-AM"/>
        </w:rPr>
        <w:t>Զբոսաշրջության Կոմիտե</w:t>
      </w:r>
      <w:r w:rsidR="00C75CD3" w:rsidRPr="002138A0">
        <w:rPr>
          <w:rFonts w:ascii="GHEA Grapalat" w:hAnsi="GHEA Grapalat" w:cs="Arial"/>
          <w:lang w:val="hy-AM"/>
        </w:rPr>
        <w:t xml:space="preserve"> հանձնման եւ ընդունման ակտերով</w:t>
      </w:r>
      <w:r w:rsidR="00EF2D3B" w:rsidRPr="002138A0">
        <w:rPr>
          <w:rFonts w:ascii="GHEA Grapalat" w:hAnsi="GHEA Grapalat" w:cs="Arial"/>
          <w:lang w:val="hy-AM"/>
        </w:rPr>
        <w:t>`</w:t>
      </w:r>
      <w:r w:rsidR="00C75CD3" w:rsidRPr="002138A0">
        <w:rPr>
          <w:rFonts w:ascii="GHEA Grapalat" w:hAnsi="GHEA Grapalat" w:cs="Arial"/>
          <w:lang w:val="hy-AM"/>
        </w:rPr>
        <w:t xml:space="preserve"> ստորագրված եւ կնքված</w:t>
      </w:r>
      <w:r w:rsidRPr="002138A0">
        <w:rPr>
          <w:rFonts w:ascii="GHEA Grapalat" w:hAnsi="GHEA Grapalat" w:cs="Arial"/>
          <w:lang w:val="hy-AM"/>
        </w:rPr>
        <w:t>:</w:t>
      </w:r>
    </w:p>
    <w:p w:rsidR="006069E4" w:rsidRPr="006069E4" w:rsidRDefault="006069E4" w:rsidP="006069E4">
      <w:pPr>
        <w:pStyle w:val="ListParagraph"/>
        <w:numPr>
          <w:ilvl w:val="0"/>
          <w:numId w:val="8"/>
        </w:numPr>
        <w:jc w:val="both"/>
        <w:rPr>
          <w:rFonts w:ascii="GHEA Grapalat" w:hAnsi="GHEA Grapalat"/>
          <w:lang w:val="hy-AM"/>
        </w:rPr>
      </w:pPr>
      <w:r w:rsidRPr="006069E4">
        <w:rPr>
          <w:rFonts w:ascii="GHEA Grapalat" w:hAnsi="GHEA Grapalat"/>
          <w:lang w:val="hy-AM"/>
        </w:rPr>
        <w:t xml:space="preserve">Կատարված աշխատանքների բովանդակային և ֆինանսական հաշվետվությունը պետք է ներկայացվեն ՀՀ ԷՆ Զբոսաշրջության Կոմիտե կնքված Պայմանագրի դրույթներին համապատասխան: </w:t>
      </w:r>
    </w:p>
    <w:p w:rsidR="00EF2D3B" w:rsidRPr="002138A0" w:rsidRDefault="00EF2D3B" w:rsidP="00A82864">
      <w:pPr>
        <w:rPr>
          <w:rFonts w:ascii="GHEA Grapalat" w:hAnsi="GHEA Grapalat" w:cs="Arial"/>
          <w:b/>
          <w:i/>
          <w:lang w:val="hy-AM"/>
        </w:rPr>
      </w:pPr>
    </w:p>
    <w:p w:rsidR="00E67D3E" w:rsidRPr="002138A0" w:rsidRDefault="00E67D3E" w:rsidP="00A82864">
      <w:pPr>
        <w:rPr>
          <w:rFonts w:ascii="GHEA Grapalat" w:hAnsi="GHEA Grapalat" w:cs="Arial"/>
          <w:b/>
          <w:i/>
          <w:lang w:val="hy-AM"/>
        </w:rPr>
      </w:pPr>
      <w:r w:rsidRPr="002138A0">
        <w:rPr>
          <w:rFonts w:ascii="GHEA Grapalat" w:hAnsi="GHEA Grapalat" w:cs="Arial"/>
          <w:b/>
          <w:i/>
          <w:lang w:val="hy-AM"/>
        </w:rPr>
        <w:t>Մրցութային ծրագրի ժամկետը</w:t>
      </w:r>
      <w:r w:rsidR="005F7B68" w:rsidRPr="002138A0">
        <w:rPr>
          <w:rFonts w:ascii="GHEA Grapalat" w:hAnsi="GHEA Grapalat" w:cs="Arial"/>
          <w:b/>
          <w:i/>
          <w:lang w:val="hy-AM"/>
        </w:rPr>
        <w:t xml:space="preserve"> եւ պայմանները</w:t>
      </w:r>
    </w:p>
    <w:p w:rsidR="00A57870" w:rsidRPr="002138A0" w:rsidRDefault="000324AD" w:rsidP="00A82864">
      <w:pPr>
        <w:rPr>
          <w:rFonts w:ascii="GHEA Grapalat" w:hAnsi="GHEA Grapalat" w:cs="Arial"/>
          <w:lang w:val="hy-AM"/>
        </w:rPr>
      </w:pPr>
      <w:r w:rsidRPr="001A3E67">
        <w:rPr>
          <w:rFonts w:ascii="GHEA Grapalat" w:hAnsi="GHEA Grapalat" w:cs="Arial"/>
          <w:lang w:val="hy-AM"/>
        </w:rPr>
        <w:t xml:space="preserve">Հաշվետվությունների ներկայացման վերջնական </w:t>
      </w:r>
      <w:r w:rsidR="005F0ABE" w:rsidRPr="001A3E67">
        <w:rPr>
          <w:rFonts w:ascii="GHEA Grapalat" w:hAnsi="GHEA Grapalat" w:cs="Arial"/>
          <w:lang w:val="hy-AM"/>
        </w:rPr>
        <w:t>վերջնա</w:t>
      </w:r>
      <w:r w:rsidRPr="001A3E67">
        <w:rPr>
          <w:rFonts w:ascii="GHEA Grapalat" w:hAnsi="GHEA Grapalat" w:cs="Arial"/>
          <w:lang w:val="hy-AM"/>
        </w:rPr>
        <w:t xml:space="preserve">ժամկետը` </w:t>
      </w:r>
      <w:r w:rsidR="005F0ABE" w:rsidRPr="001A3E67">
        <w:rPr>
          <w:rFonts w:ascii="GHEA Grapalat" w:hAnsi="GHEA Grapalat" w:cs="Arial"/>
          <w:lang w:val="hy-AM"/>
        </w:rPr>
        <w:t>դ</w:t>
      </w:r>
      <w:r w:rsidRPr="001A3E67">
        <w:rPr>
          <w:rFonts w:ascii="GHEA Grapalat" w:hAnsi="GHEA Grapalat" w:cs="Arial"/>
          <w:lang w:val="hy-AM"/>
        </w:rPr>
        <w:t>եկտեմբեր</w:t>
      </w:r>
      <w:r w:rsidR="001A3E67">
        <w:rPr>
          <w:rFonts w:ascii="GHEA Grapalat" w:hAnsi="GHEA Grapalat" w:cs="Arial"/>
          <w:lang w:val="hy-AM"/>
        </w:rPr>
        <w:t xml:space="preserve"> 10, 202</w:t>
      </w:r>
      <w:r w:rsidR="001A3E67" w:rsidRPr="001A3E67">
        <w:rPr>
          <w:rFonts w:ascii="GHEA Grapalat" w:hAnsi="GHEA Grapalat" w:cs="Arial"/>
          <w:lang w:val="hy-AM"/>
        </w:rPr>
        <w:t>1</w:t>
      </w:r>
      <w:r w:rsidR="00CF2384" w:rsidRPr="001A3E67">
        <w:rPr>
          <w:rFonts w:ascii="GHEA Grapalat" w:hAnsi="GHEA Grapalat" w:cs="Arial"/>
          <w:lang w:val="hy-AM"/>
        </w:rPr>
        <w:t>:</w:t>
      </w:r>
    </w:p>
    <w:p w:rsidR="00A57870" w:rsidRPr="002138A0" w:rsidRDefault="00A57870" w:rsidP="00A82864">
      <w:pPr>
        <w:rPr>
          <w:rFonts w:ascii="GHEA Grapalat" w:hAnsi="GHEA Grapalat" w:cs="Arial"/>
          <w:b/>
          <w:i/>
          <w:lang w:val="hy-AM"/>
        </w:rPr>
      </w:pPr>
      <w:r w:rsidRPr="002138A0">
        <w:rPr>
          <w:rFonts w:ascii="GHEA Grapalat" w:hAnsi="GHEA Grapalat" w:cs="Arial"/>
          <w:b/>
          <w:i/>
          <w:lang w:val="hy-AM"/>
        </w:rPr>
        <w:t xml:space="preserve">Վճարման </w:t>
      </w:r>
      <w:r w:rsidR="00A74E1E" w:rsidRPr="002138A0">
        <w:rPr>
          <w:rFonts w:ascii="GHEA Grapalat" w:hAnsi="GHEA Grapalat" w:cs="Arial"/>
          <w:b/>
          <w:i/>
          <w:lang w:val="hy-AM"/>
        </w:rPr>
        <w:t>ընթացակարգը</w:t>
      </w:r>
    </w:p>
    <w:p w:rsidR="005C6B6A" w:rsidRPr="002138A0" w:rsidRDefault="003D548F" w:rsidP="005C6B6A">
      <w:pPr>
        <w:pStyle w:val="NoSpacing"/>
        <w:shd w:val="clear" w:color="auto" w:fill="FFFFFF" w:themeFill="background1"/>
        <w:jc w:val="both"/>
        <w:rPr>
          <w:rFonts w:ascii="GHEA Grapalat" w:hAnsi="GHEA Grapalat" w:cs="Arial"/>
          <w:lang w:val="hy-AM"/>
        </w:rPr>
      </w:pPr>
      <w:r w:rsidRPr="001A3E67">
        <w:rPr>
          <w:rFonts w:ascii="GHEA Grapalat" w:hAnsi="GHEA Grapalat" w:cs="Arial"/>
          <w:lang w:val="hy-AM"/>
        </w:rPr>
        <w:t>Միջոցառման</w:t>
      </w:r>
      <w:r w:rsidR="005C6B6A" w:rsidRPr="002138A0">
        <w:rPr>
          <w:rFonts w:ascii="GHEA Grapalat" w:hAnsi="GHEA Grapalat" w:cs="Arial"/>
          <w:lang w:val="hy-AM"/>
        </w:rPr>
        <w:t xml:space="preserve"> իրականացման համար կանխավճար չի նախատեսվում: </w:t>
      </w:r>
      <w:bookmarkStart w:id="0" w:name="_GoBack"/>
      <w:bookmarkEnd w:id="0"/>
    </w:p>
    <w:p w:rsidR="005C6B6A" w:rsidRPr="002138A0" w:rsidRDefault="003D548F" w:rsidP="005C6B6A">
      <w:pPr>
        <w:pStyle w:val="NoSpacing"/>
        <w:shd w:val="clear" w:color="auto" w:fill="FFFFFF" w:themeFill="background1"/>
        <w:jc w:val="both"/>
        <w:rPr>
          <w:rFonts w:ascii="GHEA Grapalat" w:hAnsi="GHEA Grapalat" w:cs="Arial"/>
          <w:lang w:val="hy-AM"/>
        </w:rPr>
      </w:pPr>
      <w:r w:rsidRPr="001A3E67">
        <w:rPr>
          <w:rFonts w:ascii="GHEA Grapalat" w:hAnsi="GHEA Grapalat" w:cs="Arial"/>
          <w:lang w:val="hy-AM"/>
        </w:rPr>
        <w:lastRenderedPageBreak/>
        <w:t>Միջոցառման</w:t>
      </w:r>
      <w:r w:rsidR="005C6B6A" w:rsidRPr="002138A0">
        <w:rPr>
          <w:rFonts w:ascii="GHEA Grapalat" w:hAnsi="GHEA Grapalat" w:cs="Arial"/>
          <w:lang w:val="hy-AM"/>
        </w:rPr>
        <w:t xml:space="preserve"> կազմակերպչական գործընթացը մեկնարկում է ՀՀ ԷՆ զբոսաշրջության կոմիտեի կողմից յուրաքանչյուր միջոցառման համար գրավոր պատվերի հիման վրա եւ իրականացվում ֆինանսական մասի հաստատումից հետո։</w:t>
      </w:r>
    </w:p>
    <w:p w:rsidR="005C6B6A" w:rsidRPr="002138A0" w:rsidRDefault="005C6B6A" w:rsidP="005C6B6A">
      <w:pPr>
        <w:pStyle w:val="NoSpacing"/>
        <w:shd w:val="clear" w:color="auto" w:fill="FFFFFF" w:themeFill="background1"/>
        <w:jc w:val="both"/>
        <w:rPr>
          <w:rFonts w:ascii="GHEA Grapalat" w:hAnsi="GHEA Grapalat" w:cs="Arial"/>
          <w:b/>
          <w:lang w:val="hy-AM"/>
        </w:rPr>
      </w:pPr>
      <w:r w:rsidRPr="002138A0">
        <w:rPr>
          <w:rFonts w:ascii="GHEA Grapalat" w:hAnsi="GHEA Grapalat" w:cs="Arial"/>
          <w:lang w:val="hy-AM"/>
        </w:rPr>
        <w:t>Հերթական վճարումներն իրականացվելու են համաձայն կատարված աշխատանքի արդյունքում ներկայացված հաշվետվությունների։</w:t>
      </w:r>
    </w:p>
    <w:p w:rsidR="00A74E1E" w:rsidRPr="002138A0" w:rsidRDefault="00A74E1E" w:rsidP="00A74E1E">
      <w:pPr>
        <w:pStyle w:val="ListParagraph"/>
        <w:spacing w:after="0" w:line="240" w:lineRule="auto"/>
        <w:jc w:val="both"/>
        <w:rPr>
          <w:rFonts w:ascii="GHEA Grapalat" w:hAnsi="GHEA Grapalat" w:cs="Arial"/>
          <w:b/>
          <w:lang w:val="hy-AM"/>
        </w:rPr>
      </w:pPr>
    </w:p>
    <w:p w:rsidR="00CB21F1" w:rsidRPr="002138A0" w:rsidRDefault="00CB21F1" w:rsidP="00CB21F1">
      <w:pPr>
        <w:spacing w:before="60" w:after="120" w:line="300" w:lineRule="exact"/>
        <w:jc w:val="both"/>
        <w:rPr>
          <w:rFonts w:ascii="GHEA Grapalat" w:hAnsi="GHEA Grapalat" w:cs="Arial"/>
          <w:lang w:val="hy-AM"/>
        </w:rPr>
      </w:pPr>
    </w:p>
    <w:p w:rsidR="00CB21F1" w:rsidRPr="002138A0" w:rsidRDefault="00CB21F1" w:rsidP="00CB21F1">
      <w:pPr>
        <w:spacing w:before="60" w:after="120" w:line="300" w:lineRule="exact"/>
        <w:jc w:val="both"/>
        <w:rPr>
          <w:rFonts w:ascii="GHEA Grapalat" w:hAnsi="GHEA Grapalat" w:cs="Arial"/>
          <w:lang w:val="hy-AM"/>
        </w:rPr>
      </w:pPr>
    </w:p>
    <w:p w:rsidR="00CB21F1" w:rsidRPr="002138A0" w:rsidRDefault="00CB21F1" w:rsidP="00CB21F1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Arial"/>
          <w:b/>
          <w:bCs/>
          <w:i/>
          <w:iCs/>
          <w:sz w:val="16"/>
          <w:szCs w:val="16"/>
          <w:lang w:val="hy-AM"/>
        </w:rPr>
      </w:pPr>
    </w:p>
    <w:p w:rsidR="00A82864" w:rsidRPr="002138A0" w:rsidRDefault="00A82864" w:rsidP="00A82864">
      <w:pPr>
        <w:jc w:val="center"/>
        <w:rPr>
          <w:rFonts w:ascii="GHEA Grapalat" w:hAnsi="GHEA Grapalat" w:cs="Arial"/>
          <w:lang w:val="hy-AM"/>
        </w:rPr>
      </w:pPr>
    </w:p>
    <w:p w:rsidR="00A82864" w:rsidRPr="002138A0" w:rsidRDefault="00A82864" w:rsidP="00A82864">
      <w:pPr>
        <w:jc w:val="center"/>
        <w:rPr>
          <w:rFonts w:ascii="GHEA Grapalat" w:hAnsi="GHEA Grapalat" w:cs="Arial"/>
          <w:lang w:val="hy-AM"/>
        </w:rPr>
      </w:pPr>
    </w:p>
    <w:p w:rsidR="00081D07" w:rsidRPr="002138A0" w:rsidRDefault="00081D07">
      <w:pPr>
        <w:jc w:val="center"/>
        <w:rPr>
          <w:rFonts w:ascii="GHEA Grapalat" w:hAnsi="GHEA Grapalat" w:cs="Arial"/>
          <w:lang w:val="hy-AM"/>
        </w:rPr>
      </w:pPr>
    </w:p>
    <w:sectPr w:rsidR="00081D07" w:rsidRPr="002138A0" w:rsidSect="008C7949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D672A"/>
    <w:multiLevelType w:val="hybridMultilevel"/>
    <w:tmpl w:val="652EF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303EC"/>
    <w:multiLevelType w:val="hybridMultilevel"/>
    <w:tmpl w:val="6282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B324A"/>
    <w:multiLevelType w:val="hybridMultilevel"/>
    <w:tmpl w:val="E86E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96C69"/>
    <w:multiLevelType w:val="hybridMultilevel"/>
    <w:tmpl w:val="7FC8A1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F60FD"/>
    <w:multiLevelType w:val="hybridMultilevel"/>
    <w:tmpl w:val="268874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C77545"/>
    <w:multiLevelType w:val="hybridMultilevel"/>
    <w:tmpl w:val="D82A489A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507" w:hanging="360"/>
      </w:pPr>
    </w:lvl>
    <w:lvl w:ilvl="2" w:tplc="0409001B">
      <w:start w:val="1"/>
      <w:numFmt w:val="lowerRoman"/>
      <w:lvlText w:val="%3."/>
      <w:lvlJc w:val="right"/>
      <w:pPr>
        <w:ind w:left="2227" w:hanging="180"/>
      </w:pPr>
    </w:lvl>
    <w:lvl w:ilvl="3" w:tplc="0409000F">
      <w:start w:val="1"/>
      <w:numFmt w:val="decimal"/>
      <w:lvlText w:val="%4."/>
      <w:lvlJc w:val="left"/>
      <w:pPr>
        <w:ind w:left="2947" w:hanging="360"/>
      </w:pPr>
    </w:lvl>
    <w:lvl w:ilvl="4" w:tplc="04090019">
      <w:start w:val="1"/>
      <w:numFmt w:val="lowerLetter"/>
      <w:lvlText w:val="%5."/>
      <w:lvlJc w:val="left"/>
      <w:pPr>
        <w:ind w:left="3667" w:hanging="360"/>
      </w:pPr>
    </w:lvl>
    <w:lvl w:ilvl="5" w:tplc="0409001B">
      <w:start w:val="1"/>
      <w:numFmt w:val="lowerRoman"/>
      <w:lvlText w:val="%6."/>
      <w:lvlJc w:val="right"/>
      <w:pPr>
        <w:ind w:left="4387" w:hanging="180"/>
      </w:pPr>
    </w:lvl>
    <w:lvl w:ilvl="6" w:tplc="0409000F">
      <w:start w:val="1"/>
      <w:numFmt w:val="decimal"/>
      <w:lvlText w:val="%7."/>
      <w:lvlJc w:val="left"/>
      <w:pPr>
        <w:ind w:left="5107" w:hanging="360"/>
      </w:pPr>
    </w:lvl>
    <w:lvl w:ilvl="7" w:tplc="04090019">
      <w:start w:val="1"/>
      <w:numFmt w:val="lowerLetter"/>
      <w:lvlText w:val="%8."/>
      <w:lvlJc w:val="left"/>
      <w:pPr>
        <w:ind w:left="5827" w:hanging="360"/>
      </w:pPr>
    </w:lvl>
    <w:lvl w:ilvl="8" w:tplc="0409001B">
      <w:start w:val="1"/>
      <w:numFmt w:val="lowerRoman"/>
      <w:lvlText w:val="%9."/>
      <w:lvlJc w:val="right"/>
      <w:pPr>
        <w:ind w:left="6547" w:hanging="180"/>
      </w:pPr>
    </w:lvl>
  </w:abstractNum>
  <w:abstractNum w:abstractNumId="6">
    <w:nsid w:val="58CA77AE"/>
    <w:multiLevelType w:val="hybridMultilevel"/>
    <w:tmpl w:val="4510C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93796"/>
    <w:multiLevelType w:val="hybridMultilevel"/>
    <w:tmpl w:val="BD10A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3B0E0D"/>
    <w:multiLevelType w:val="multilevel"/>
    <w:tmpl w:val="69425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64"/>
    <w:rsid w:val="0002413A"/>
    <w:rsid w:val="000324AD"/>
    <w:rsid w:val="00040CB9"/>
    <w:rsid w:val="00081D07"/>
    <w:rsid w:val="0008393B"/>
    <w:rsid w:val="000F32D1"/>
    <w:rsid w:val="001A3E67"/>
    <w:rsid w:val="001B0F77"/>
    <w:rsid w:val="001C2D47"/>
    <w:rsid w:val="001C5684"/>
    <w:rsid w:val="001E4E5A"/>
    <w:rsid w:val="002105F6"/>
    <w:rsid w:val="002138A0"/>
    <w:rsid w:val="00247381"/>
    <w:rsid w:val="002C2BE5"/>
    <w:rsid w:val="002E7B04"/>
    <w:rsid w:val="003019AC"/>
    <w:rsid w:val="00303B84"/>
    <w:rsid w:val="0030471B"/>
    <w:rsid w:val="0032305D"/>
    <w:rsid w:val="00382979"/>
    <w:rsid w:val="00384566"/>
    <w:rsid w:val="003D548F"/>
    <w:rsid w:val="00403D1F"/>
    <w:rsid w:val="00417849"/>
    <w:rsid w:val="00437679"/>
    <w:rsid w:val="004E446E"/>
    <w:rsid w:val="0059405E"/>
    <w:rsid w:val="005C6B6A"/>
    <w:rsid w:val="005E684F"/>
    <w:rsid w:val="005F0ABE"/>
    <w:rsid w:val="005F7B68"/>
    <w:rsid w:val="006069E4"/>
    <w:rsid w:val="0068753E"/>
    <w:rsid w:val="007154AA"/>
    <w:rsid w:val="007472F2"/>
    <w:rsid w:val="00770AE8"/>
    <w:rsid w:val="007F392B"/>
    <w:rsid w:val="00806914"/>
    <w:rsid w:val="00867728"/>
    <w:rsid w:val="008858EC"/>
    <w:rsid w:val="008A5FD8"/>
    <w:rsid w:val="008B4126"/>
    <w:rsid w:val="008C7949"/>
    <w:rsid w:val="00905785"/>
    <w:rsid w:val="0094781B"/>
    <w:rsid w:val="009E7677"/>
    <w:rsid w:val="00A57870"/>
    <w:rsid w:val="00A70B0E"/>
    <w:rsid w:val="00A74E1E"/>
    <w:rsid w:val="00A82864"/>
    <w:rsid w:val="00AC1441"/>
    <w:rsid w:val="00AE7764"/>
    <w:rsid w:val="00B61155"/>
    <w:rsid w:val="00B7142D"/>
    <w:rsid w:val="00B71FD7"/>
    <w:rsid w:val="00BB3214"/>
    <w:rsid w:val="00BC1C61"/>
    <w:rsid w:val="00BD6398"/>
    <w:rsid w:val="00C132D9"/>
    <w:rsid w:val="00C20971"/>
    <w:rsid w:val="00C63FA1"/>
    <w:rsid w:val="00C75CD3"/>
    <w:rsid w:val="00CB21F1"/>
    <w:rsid w:val="00CF01DB"/>
    <w:rsid w:val="00CF2384"/>
    <w:rsid w:val="00D3653C"/>
    <w:rsid w:val="00DF2702"/>
    <w:rsid w:val="00E67D3E"/>
    <w:rsid w:val="00EB223A"/>
    <w:rsid w:val="00EF2D3B"/>
    <w:rsid w:val="00F00B1A"/>
    <w:rsid w:val="00F22E37"/>
    <w:rsid w:val="00F452EA"/>
    <w:rsid w:val="00F9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B21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B21F1"/>
    <w:rPr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CB21F1"/>
    <w:pPr>
      <w:spacing w:after="200" w:line="276" w:lineRule="auto"/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94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0471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03D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B21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B21F1"/>
    <w:rPr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CB21F1"/>
    <w:pPr>
      <w:spacing w:after="200" w:line="276" w:lineRule="auto"/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94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0471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03D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omaster.am/seo-kayqi-arajkhaxacum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48812-2338-42E5-A7F7-4253AD573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5615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S. Safaryan</dc:creator>
  <cp:lastModifiedBy>Hayk</cp:lastModifiedBy>
  <cp:revision>15</cp:revision>
  <cp:lastPrinted>2020-03-11T07:03:00Z</cp:lastPrinted>
  <dcterms:created xsi:type="dcterms:W3CDTF">2020-03-12T06:42:00Z</dcterms:created>
  <dcterms:modified xsi:type="dcterms:W3CDTF">2021-02-10T21:22:00Z</dcterms:modified>
</cp:coreProperties>
</file>