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6AE" w:rsidRDefault="006A06AE" w:rsidP="006A06AE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ՑՈՒՑԱԿ</w:t>
      </w:r>
    </w:p>
    <w:p w:rsidR="006A06AE" w:rsidRPr="008929D7" w:rsidRDefault="006A06AE" w:rsidP="006A06AE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center"/>
        <w:rPr>
          <w:rFonts w:ascii="GHEA Grapalat" w:hAnsi="GHEA Grapalat" w:cs="Sylfaen"/>
          <w:b/>
          <w:lang w:val="hy-AM"/>
        </w:rPr>
      </w:pPr>
      <w:r w:rsidRPr="008929D7">
        <w:rPr>
          <w:rFonts w:ascii="GHEA Grapalat" w:hAnsi="GHEA Grapalat" w:cs="Sylfaen"/>
          <w:b/>
          <w:lang w:val="hy-AM"/>
        </w:rPr>
        <w:t xml:space="preserve"> </w:t>
      </w:r>
    </w:p>
    <w:p w:rsidR="006A06AE" w:rsidRDefault="006A06AE" w:rsidP="006A06AE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center"/>
        <w:rPr>
          <w:rFonts w:ascii="GHEA Grapalat" w:hAnsi="GHEA Grapalat"/>
          <w:b/>
          <w:bCs/>
          <w:kern w:val="24"/>
          <w:lang w:val="hy-AM"/>
        </w:rPr>
      </w:pPr>
      <w:r>
        <w:rPr>
          <w:rFonts w:ascii="GHEA Grapalat" w:hAnsi="GHEA Grapalat"/>
          <w:b/>
          <w:bCs/>
          <w:kern w:val="24"/>
          <w:lang w:val="hy-AM"/>
        </w:rPr>
        <w:t>ԷԿՈՆՈՄԻԿԱՅԻ</w:t>
      </w:r>
      <w:r w:rsidRPr="008929D7">
        <w:rPr>
          <w:rFonts w:ascii="GHEA Grapalat" w:hAnsi="GHEA Grapalat"/>
          <w:b/>
          <w:bCs/>
          <w:kern w:val="24"/>
          <w:lang w:val="hy-AM"/>
        </w:rPr>
        <w:t xml:space="preserve"> ՆԱԽԱՐԱՐՈՒԹՅԱՆ </w:t>
      </w:r>
      <w:r w:rsidR="009C693E">
        <w:rPr>
          <w:rFonts w:ascii="GHEA Grapalat" w:hAnsi="GHEA Grapalat"/>
          <w:b/>
          <w:bCs/>
          <w:kern w:val="24"/>
          <w:lang w:val="hy-AM"/>
        </w:rPr>
        <w:t>ՀԱՆՐԱՅԻՆ ՆԵՐԴՐՈՒՄՆԵՐԻ ՔԱՂԱՔԱԿԱՆՈՒԹՅԱՆ</w:t>
      </w:r>
      <w:r w:rsidRPr="00B76C40">
        <w:rPr>
          <w:rFonts w:ascii="GHEA Grapalat" w:hAnsi="GHEA Grapalat"/>
          <w:b/>
          <w:bCs/>
          <w:kern w:val="24"/>
          <w:lang w:val="hy-AM"/>
        </w:rPr>
        <w:t xml:space="preserve"> ՎԱՐՉՈՒԹՅԱՆ ՊԵՏԻ  (ԾԱԾԿԱԳԻՐ՝ </w:t>
      </w:r>
      <w:r w:rsidRPr="00B76C40">
        <w:rPr>
          <w:rFonts w:ascii="GHEA Grapalat" w:hAnsi="GHEA Grapalat" w:cs="Sylfaen"/>
          <w:b/>
          <w:bCs/>
          <w:lang w:val="hy-AM"/>
        </w:rPr>
        <w:t>23-32.</w:t>
      </w:r>
      <w:r w:rsidR="009C693E">
        <w:rPr>
          <w:rFonts w:ascii="GHEA Grapalat" w:hAnsi="GHEA Grapalat" w:cs="Sylfaen"/>
          <w:b/>
          <w:bCs/>
          <w:lang w:val="hy-AM"/>
        </w:rPr>
        <w:t>13</w:t>
      </w:r>
      <w:r w:rsidRPr="00B76C40">
        <w:rPr>
          <w:rFonts w:ascii="GHEA Grapalat" w:hAnsi="GHEA Grapalat" w:cs="Sylfaen"/>
          <w:b/>
          <w:bCs/>
          <w:lang w:val="hy-AM"/>
        </w:rPr>
        <w:t>-Ղ3-1</w:t>
      </w:r>
      <w:r w:rsidRPr="00B76C40">
        <w:rPr>
          <w:rFonts w:ascii="GHEA Grapalat" w:hAnsi="GHEA Grapalat"/>
          <w:b/>
          <w:bCs/>
          <w:kern w:val="24"/>
          <w:lang w:val="hy-AM"/>
        </w:rPr>
        <w:t>)</w:t>
      </w:r>
      <w:r>
        <w:rPr>
          <w:rFonts w:ascii="GHEA Grapalat" w:hAnsi="GHEA Grapalat"/>
          <w:b/>
          <w:bCs/>
          <w:kern w:val="24"/>
          <w:lang w:val="hy-AM"/>
        </w:rPr>
        <w:t xml:space="preserve"> </w:t>
      </w:r>
    </w:p>
    <w:p w:rsidR="006A06AE" w:rsidRDefault="009C693E" w:rsidP="006A06AE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center"/>
        <w:rPr>
          <w:rFonts w:ascii="GHEA Grapalat" w:hAnsi="GHEA Grapalat"/>
          <w:b/>
          <w:bCs/>
          <w:kern w:val="24"/>
          <w:lang w:val="hy-AM"/>
        </w:rPr>
      </w:pPr>
      <w:r>
        <w:rPr>
          <w:rFonts w:ascii="GHEA Grapalat" w:hAnsi="GHEA Grapalat"/>
          <w:b/>
          <w:bCs/>
          <w:kern w:val="24"/>
          <w:lang w:val="hy-AM"/>
        </w:rPr>
        <w:t>ԹԱՓՈՒՐ ՊԱՇՏՈ</w:t>
      </w:r>
      <w:r w:rsidR="006A06AE" w:rsidRPr="008929D7">
        <w:rPr>
          <w:rFonts w:ascii="GHEA Grapalat" w:hAnsi="GHEA Grapalat"/>
          <w:b/>
          <w:bCs/>
          <w:kern w:val="24"/>
          <w:lang w:val="hy-AM"/>
        </w:rPr>
        <w:t>Ն ԶԲԱՂԵՑՆԵԼՈՒ ՀԱՄԱՐ ԱՆՑԿԱՑՎ</w:t>
      </w:r>
      <w:r w:rsidR="006A06AE">
        <w:rPr>
          <w:rFonts w:ascii="GHEA Grapalat" w:hAnsi="GHEA Grapalat"/>
          <w:b/>
          <w:bCs/>
          <w:kern w:val="24"/>
          <w:lang w:val="hy-AM"/>
        </w:rPr>
        <w:t>ԱԾ</w:t>
      </w:r>
      <w:r w:rsidR="006A06AE" w:rsidRPr="008929D7">
        <w:rPr>
          <w:rFonts w:ascii="GHEA Grapalat" w:hAnsi="GHEA Grapalat"/>
          <w:b/>
          <w:bCs/>
          <w:kern w:val="24"/>
          <w:lang w:val="hy-AM"/>
        </w:rPr>
        <w:t xml:space="preserve"> ՄՐՑՈՒՅԹԻ</w:t>
      </w:r>
    </w:p>
    <w:p w:rsidR="006A06AE" w:rsidRPr="008929D7" w:rsidRDefault="006A06AE" w:rsidP="006A06AE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center"/>
        <w:rPr>
          <w:rFonts w:ascii="GHEA Grapalat" w:hAnsi="GHEA Grapalat" w:cs="Sylfaen"/>
          <w:b/>
          <w:lang w:val="hy-AM"/>
        </w:rPr>
      </w:pPr>
      <w:r w:rsidRPr="008929D7">
        <w:rPr>
          <w:rFonts w:ascii="GHEA Grapalat" w:hAnsi="GHEA Grapalat"/>
          <w:b/>
          <w:bCs/>
          <w:kern w:val="24"/>
          <w:lang w:val="hy-AM"/>
        </w:rPr>
        <w:t xml:space="preserve"> ԹԵՍՏԱՎՈՐՄԱՆ </w:t>
      </w:r>
      <w:r>
        <w:rPr>
          <w:rFonts w:ascii="GHEA Grapalat" w:hAnsi="GHEA Grapalat"/>
          <w:b/>
          <w:bCs/>
          <w:kern w:val="24"/>
          <w:lang w:val="hy-AM"/>
        </w:rPr>
        <w:t>ՓՈՒԼԸ ՀԱՂԹԱՀԱՐԱԾ ՔԱՂԱՔԱՑՈՒ</w:t>
      </w:r>
    </w:p>
    <w:p w:rsidR="006A06AE" w:rsidRPr="008929D7" w:rsidRDefault="006A06AE" w:rsidP="006A06AE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center"/>
        <w:rPr>
          <w:rFonts w:ascii="GHEA Grapalat" w:hAnsi="GHEA Grapalat" w:cs="Sylfaen"/>
          <w:b/>
          <w:lang w:val="hy-AM"/>
        </w:rPr>
      </w:pPr>
    </w:p>
    <w:p w:rsidR="006A06AE" w:rsidRPr="006A06AE" w:rsidRDefault="006A06AE" w:rsidP="009C693E">
      <w:pPr>
        <w:tabs>
          <w:tab w:val="left" w:pos="0"/>
          <w:tab w:val="left" w:pos="284"/>
          <w:tab w:val="left" w:pos="709"/>
          <w:tab w:val="left" w:pos="851"/>
          <w:tab w:val="left" w:pos="1418"/>
        </w:tabs>
        <w:spacing w:line="360" w:lineRule="auto"/>
        <w:contextualSpacing/>
        <w:jc w:val="both"/>
        <w:rPr>
          <w:rFonts w:ascii="GHEA Grapalat" w:hAnsi="GHEA Grapalat"/>
          <w:bCs/>
          <w:kern w:val="24"/>
          <w:u w:val="single"/>
          <w:lang w:val="hy-AM"/>
        </w:rPr>
      </w:pPr>
      <w:r w:rsidRPr="008929D7">
        <w:rPr>
          <w:rFonts w:ascii="GHEA Grapalat" w:hAnsi="GHEA Grapalat" w:cs="Sylfaen"/>
          <w:lang w:val="hy-AM"/>
        </w:rPr>
        <w:t xml:space="preserve">       </w:t>
      </w:r>
      <w:r>
        <w:rPr>
          <w:rFonts w:ascii="GHEA Grapalat" w:hAnsi="GHEA Grapalat" w:cs="Sylfaen"/>
          <w:lang w:val="hy-AM"/>
        </w:rPr>
        <w:t xml:space="preserve"> </w:t>
      </w:r>
      <w:r w:rsidR="009C693E"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hy-AM"/>
        </w:rPr>
        <w:t>կոնոմիկայի</w:t>
      </w:r>
      <w:r w:rsidRPr="008929D7">
        <w:rPr>
          <w:rFonts w:ascii="GHEA Grapalat" w:hAnsi="GHEA Grapalat" w:cs="Sylfaen"/>
          <w:lang w:val="hy-AM"/>
        </w:rPr>
        <w:t xml:space="preserve"> նախարարության </w:t>
      </w:r>
      <w:r w:rsidR="009C693E">
        <w:rPr>
          <w:rFonts w:ascii="GHEA Grapalat" w:hAnsi="GHEA Grapalat"/>
          <w:bCs/>
          <w:kern w:val="24"/>
          <w:lang w:val="hy-AM"/>
        </w:rPr>
        <w:t>հանրային ներդրումների քաղաքականության</w:t>
      </w:r>
      <w:r>
        <w:rPr>
          <w:rFonts w:ascii="GHEA Grapalat" w:hAnsi="GHEA Grapalat"/>
          <w:bCs/>
          <w:kern w:val="24"/>
          <w:lang w:val="hy-AM"/>
        </w:rPr>
        <w:t xml:space="preserve"> վարչության պետի  </w:t>
      </w:r>
      <w:r w:rsidRPr="00E67D46">
        <w:rPr>
          <w:rFonts w:ascii="GHEA Grapalat" w:hAnsi="GHEA Grapalat"/>
          <w:bCs/>
          <w:kern w:val="24"/>
          <w:lang w:val="hy-AM"/>
        </w:rPr>
        <w:t>(</w:t>
      </w:r>
      <w:r>
        <w:rPr>
          <w:rFonts w:ascii="GHEA Grapalat" w:hAnsi="GHEA Grapalat"/>
          <w:bCs/>
          <w:kern w:val="24"/>
          <w:lang w:val="hy-AM"/>
        </w:rPr>
        <w:t xml:space="preserve">ծածկագիր՝ </w:t>
      </w:r>
      <w:r>
        <w:rPr>
          <w:rFonts w:ascii="GHEA Grapalat" w:hAnsi="GHEA Grapalat" w:cs="Sylfaen"/>
          <w:bCs/>
          <w:lang w:val="hy-AM"/>
        </w:rPr>
        <w:t>23</w:t>
      </w:r>
      <w:r w:rsidRPr="00E67D46">
        <w:rPr>
          <w:rFonts w:ascii="GHEA Grapalat" w:hAnsi="GHEA Grapalat" w:cs="Sylfaen"/>
          <w:bCs/>
          <w:lang w:val="hy-AM"/>
        </w:rPr>
        <w:t>-3</w:t>
      </w:r>
      <w:r>
        <w:rPr>
          <w:rFonts w:ascii="GHEA Grapalat" w:hAnsi="GHEA Grapalat" w:cs="Sylfaen"/>
          <w:bCs/>
          <w:lang w:val="hy-AM"/>
        </w:rPr>
        <w:t>2</w:t>
      </w:r>
      <w:r w:rsidRPr="00E67D46">
        <w:rPr>
          <w:rFonts w:ascii="GHEA Grapalat" w:hAnsi="GHEA Grapalat" w:cs="Sylfaen"/>
          <w:bCs/>
          <w:lang w:val="hy-AM"/>
        </w:rPr>
        <w:t>.</w:t>
      </w:r>
      <w:r w:rsidR="009C693E">
        <w:rPr>
          <w:rFonts w:ascii="GHEA Grapalat" w:hAnsi="GHEA Grapalat" w:cs="Sylfaen"/>
          <w:bCs/>
          <w:lang w:val="hy-AM"/>
        </w:rPr>
        <w:t>13</w:t>
      </w:r>
      <w:r w:rsidRPr="00E67D46">
        <w:rPr>
          <w:rFonts w:ascii="GHEA Grapalat" w:hAnsi="GHEA Grapalat" w:cs="Sylfaen"/>
          <w:bCs/>
          <w:lang w:val="hy-AM"/>
        </w:rPr>
        <w:t>-Ղ3-1</w:t>
      </w:r>
      <w:r w:rsidRPr="00E67D46">
        <w:rPr>
          <w:rFonts w:ascii="GHEA Grapalat" w:hAnsi="GHEA Grapalat"/>
          <w:bCs/>
          <w:kern w:val="24"/>
          <w:lang w:val="hy-AM"/>
        </w:rPr>
        <w:t>)</w:t>
      </w:r>
      <w:r w:rsidR="009C693E">
        <w:rPr>
          <w:rFonts w:ascii="GHEA Grapalat" w:hAnsi="GHEA Grapalat"/>
          <w:bCs/>
          <w:kern w:val="24"/>
          <w:lang w:val="hy-AM"/>
        </w:rPr>
        <w:t xml:space="preserve"> թափուր պաշտոն</w:t>
      </w:r>
      <w:r w:rsidRPr="008929D7">
        <w:rPr>
          <w:rFonts w:ascii="GHEA Grapalat" w:hAnsi="GHEA Grapalat"/>
          <w:bCs/>
          <w:kern w:val="24"/>
          <w:lang w:val="hy-AM"/>
        </w:rPr>
        <w:t xml:space="preserve"> զբաղեցնելու համար </w:t>
      </w:r>
      <w:r>
        <w:rPr>
          <w:rFonts w:ascii="GHEA Grapalat" w:hAnsi="GHEA Grapalat"/>
          <w:bCs/>
          <w:kern w:val="24"/>
          <w:lang w:val="hy-AM"/>
        </w:rPr>
        <w:t xml:space="preserve">2020 թվականի </w:t>
      </w:r>
      <w:r w:rsidR="009C693E">
        <w:rPr>
          <w:rFonts w:ascii="GHEA Grapalat" w:hAnsi="GHEA Grapalat"/>
          <w:bCs/>
          <w:kern w:val="24"/>
          <w:lang w:val="hy-AM"/>
        </w:rPr>
        <w:t>օգոստոսի</w:t>
      </w:r>
      <w:r>
        <w:rPr>
          <w:rFonts w:ascii="GHEA Grapalat" w:hAnsi="GHEA Grapalat"/>
          <w:bCs/>
          <w:kern w:val="24"/>
          <w:lang w:val="hy-AM"/>
        </w:rPr>
        <w:t xml:space="preserve"> 3</w:t>
      </w:r>
      <w:r w:rsidR="009C693E">
        <w:rPr>
          <w:rFonts w:ascii="GHEA Grapalat" w:hAnsi="GHEA Grapalat"/>
          <w:bCs/>
          <w:kern w:val="24"/>
          <w:lang w:val="hy-AM"/>
        </w:rPr>
        <w:t>1</w:t>
      </w:r>
      <w:r>
        <w:rPr>
          <w:rFonts w:ascii="GHEA Grapalat" w:hAnsi="GHEA Grapalat"/>
          <w:bCs/>
          <w:kern w:val="24"/>
          <w:lang w:val="hy-AM"/>
        </w:rPr>
        <w:t xml:space="preserve">-ին </w:t>
      </w:r>
      <w:r w:rsidRPr="008929D7">
        <w:rPr>
          <w:rFonts w:ascii="GHEA Grapalat" w:hAnsi="GHEA Grapalat"/>
          <w:bCs/>
          <w:kern w:val="24"/>
          <w:lang w:val="hy-AM"/>
        </w:rPr>
        <w:t>անցկացվ</w:t>
      </w:r>
      <w:r>
        <w:rPr>
          <w:rFonts w:ascii="GHEA Grapalat" w:hAnsi="GHEA Grapalat"/>
          <w:bCs/>
          <w:kern w:val="24"/>
          <w:lang w:val="hy-AM"/>
        </w:rPr>
        <w:t xml:space="preserve">ած </w:t>
      </w:r>
      <w:r w:rsidR="009C693E">
        <w:rPr>
          <w:rFonts w:ascii="GHEA Grapalat" w:hAnsi="GHEA Grapalat"/>
          <w:bCs/>
          <w:kern w:val="24"/>
          <w:lang w:val="hy-AM"/>
        </w:rPr>
        <w:t>արտաքին</w:t>
      </w:r>
      <w:r>
        <w:rPr>
          <w:rFonts w:ascii="GHEA Grapalat" w:hAnsi="GHEA Grapalat"/>
          <w:bCs/>
          <w:kern w:val="24"/>
          <w:lang w:val="hy-AM"/>
        </w:rPr>
        <w:t xml:space="preserve"> </w:t>
      </w:r>
      <w:r w:rsidRPr="008929D7">
        <w:rPr>
          <w:rFonts w:ascii="GHEA Grapalat" w:hAnsi="GHEA Grapalat"/>
          <w:bCs/>
          <w:kern w:val="24"/>
          <w:lang w:val="hy-AM"/>
        </w:rPr>
        <w:t>մրցույթի թ</w:t>
      </w:r>
      <w:r w:rsidR="009C693E">
        <w:rPr>
          <w:rFonts w:ascii="GHEA Grapalat" w:hAnsi="GHEA Grapalat"/>
          <w:bCs/>
          <w:kern w:val="24"/>
          <w:lang w:val="hy-AM"/>
        </w:rPr>
        <w:t>եստավորման փուլը հաղթահարել է</w:t>
      </w:r>
      <w:r w:rsidR="00D33B60">
        <w:rPr>
          <w:rFonts w:ascii="Cambria Math" w:hAnsi="Cambria Math"/>
          <w:bCs/>
          <w:kern w:val="24"/>
          <w:lang w:val="hy-AM"/>
        </w:rPr>
        <w:t xml:space="preserve"> </w:t>
      </w:r>
      <w:r w:rsidR="009C693E" w:rsidRPr="009C693E">
        <w:rPr>
          <w:rFonts w:ascii="GHEA Grapalat" w:hAnsi="GHEA Grapalat" w:cs="Sylfaen"/>
          <w:b/>
          <w:i/>
          <w:u w:val="single"/>
          <w:lang w:val="hy-AM"/>
        </w:rPr>
        <w:t>Գայանե Գաբրիելի Գաբրիելյանը</w:t>
      </w:r>
      <w:r w:rsidRPr="009C693E">
        <w:rPr>
          <w:rFonts w:ascii="GHEA Grapalat" w:hAnsi="GHEA Grapalat"/>
          <w:bCs/>
          <w:i/>
          <w:kern w:val="24"/>
          <w:u w:val="single"/>
          <w:lang w:val="hy-AM"/>
        </w:rPr>
        <w:t>:</w:t>
      </w:r>
    </w:p>
    <w:p w:rsidR="006A06AE" w:rsidRDefault="006A06AE" w:rsidP="006A06AE">
      <w:pPr>
        <w:tabs>
          <w:tab w:val="left" w:pos="0"/>
          <w:tab w:val="left" w:pos="1026"/>
          <w:tab w:val="left" w:pos="1326"/>
        </w:tabs>
        <w:spacing w:line="360" w:lineRule="auto"/>
        <w:contextualSpacing/>
        <w:jc w:val="both"/>
        <w:rPr>
          <w:rFonts w:ascii="GHEA Grapalat" w:hAnsi="GHEA Grapalat" w:cs="Sylfaen"/>
          <w:b/>
          <w:lang w:val="hy-AM"/>
        </w:rPr>
      </w:pPr>
    </w:p>
    <w:p w:rsidR="00D33B60" w:rsidRDefault="00D33B60" w:rsidP="006A06AE">
      <w:pPr>
        <w:tabs>
          <w:tab w:val="left" w:pos="0"/>
          <w:tab w:val="left" w:pos="1026"/>
          <w:tab w:val="left" w:pos="1326"/>
        </w:tabs>
        <w:spacing w:line="360" w:lineRule="auto"/>
        <w:contextualSpacing/>
        <w:jc w:val="both"/>
        <w:rPr>
          <w:rFonts w:ascii="GHEA Grapalat" w:hAnsi="GHEA Grapalat" w:cs="Sylfaen"/>
          <w:b/>
          <w:lang w:val="hy-AM"/>
        </w:rPr>
      </w:pPr>
    </w:p>
    <w:p w:rsidR="006A06AE" w:rsidRDefault="006A06AE" w:rsidP="006A06AE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right"/>
        <w:rPr>
          <w:rFonts w:ascii="GHEA Grapalat" w:hAnsi="GHEA Grapalat" w:cs="Sylfaen"/>
          <w:lang w:val="hy-AM"/>
        </w:rPr>
      </w:pPr>
      <w:bookmarkStart w:id="0" w:name="_GoBack"/>
      <w:bookmarkEnd w:id="0"/>
    </w:p>
    <w:sectPr w:rsidR="006A06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134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1ED" w:rsidRDefault="009A71ED">
      <w:r>
        <w:separator/>
      </w:r>
    </w:p>
  </w:endnote>
  <w:endnote w:type="continuationSeparator" w:id="0">
    <w:p w:rsidR="009A71ED" w:rsidRDefault="009A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E10" w:rsidRDefault="00161E10">
    <w:pPr>
      <w:pStyle w:val="Footer"/>
    </w:pPr>
  </w:p>
  <w:p w:rsidR="00161E10" w:rsidRDefault="00161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E10" w:rsidRDefault="00161E10">
    <w:pPr>
      <w:jc w:val="both"/>
      <w:rPr>
        <w:rFonts w:ascii="GHEA Grapalat" w:hAnsi="GHEA Grapalat" w:cs="Sylfaen"/>
        <w:sz w:val="16"/>
        <w:szCs w:val="16"/>
      </w:rPr>
    </w:pPr>
    <w:bookmarkStart w:id="1" w:name="phonenumber"/>
    <w:bookmarkEnd w:id="1"/>
  </w:p>
  <w:p w:rsidR="00161E10" w:rsidRDefault="00161E10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1ED" w:rsidRDefault="009A71ED">
      <w:r>
        <w:separator/>
      </w:r>
    </w:p>
  </w:footnote>
  <w:footnote w:type="continuationSeparator" w:id="0">
    <w:p w:rsidR="009A71ED" w:rsidRDefault="009A7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E10" w:rsidRDefault="00161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E10" w:rsidRDefault="00161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D33F1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4357891"/>
    <w:multiLevelType w:val="hybridMultilevel"/>
    <w:tmpl w:val="59BE3E8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7AC57FA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C104CCB"/>
    <w:multiLevelType w:val="hybridMultilevel"/>
    <w:tmpl w:val="1598D7B0"/>
    <w:lvl w:ilvl="0" w:tplc="41F814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56F303A4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7054A66"/>
    <w:multiLevelType w:val="hybridMultilevel"/>
    <w:tmpl w:val="E0048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075C"/>
    <w:multiLevelType w:val="hybridMultilevel"/>
    <w:tmpl w:val="35EC0FE0"/>
    <w:lvl w:ilvl="0" w:tplc="042B000F">
      <w:start w:val="1"/>
      <w:numFmt w:val="decimal"/>
      <w:lvlText w:val="%1."/>
      <w:lvlJc w:val="left"/>
      <w:pPr>
        <w:ind w:left="360" w:hanging="360"/>
      </w:p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10"/>
    <w:rsid w:val="00000EBB"/>
    <w:rsid w:val="00161E10"/>
    <w:rsid w:val="00273DC2"/>
    <w:rsid w:val="00294BBA"/>
    <w:rsid w:val="006A06AE"/>
    <w:rsid w:val="006F7609"/>
    <w:rsid w:val="00865AB4"/>
    <w:rsid w:val="009548AC"/>
    <w:rsid w:val="00991DC5"/>
    <w:rsid w:val="00993EC2"/>
    <w:rsid w:val="009A71ED"/>
    <w:rsid w:val="009C693E"/>
    <w:rsid w:val="009F28CC"/>
    <w:rsid w:val="00B76C40"/>
    <w:rsid w:val="00B817E4"/>
    <w:rsid w:val="00C96C29"/>
    <w:rsid w:val="00CF1A67"/>
    <w:rsid w:val="00D33B60"/>
    <w:rsid w:val="00DC0A17"/>
    <w:rsid w:val="00EE28D6"/>
    <w:rsid w:val="00F2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E0DFD"/>
  <w15:docId w15:val="{2D3D008B-BACE-41DF-AD17-C09FDF21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semiHidden/>
    <w:qFormat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qFormat/>
    <w:rsid w:val="000377C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semiHidden/>
    <w:qFormat/>
    <w:rsid w:val="00342337"/>
    <w:rPr>
      <w:sz w:val="24"/>
      <w:szCs w:val="24"/>
      <w:lang w:val="ru-RU" w:eastAsia="ru-RU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0">
    <w:name w:val="Указатель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semiHidden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377CE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42337"/>
    <w:pPr>
      <w:tabs>
        <w:tab w:val="center" w:pos="4680"/>
        <w:tab w:val="right" w:pos="9360"/>
      </w:tabs>
    </w:pPr>
  </w:style>
  <w:style w:type="paragraph" w:customStyle="1" w:styleId="a1">
    <w:name w:val="Содержимое таблицы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273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User-Org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>https://mul2-mineconomy.gov.am/tasks/34579/oneclick/MEC4DAAAE2F7B542.docx?token=39e98f1dbef1f9765fdd22f16eb3f79c</cp:keywords>
  <dc:description/>
  <cp:lastModifiedBy>Lilit R. Baghdasaryan</cp:lastModifiedBy>
  <cp:revision>35</cp:revision>
  <cp:lastPrinted>2020-08-31T08:17:00Z</cp:lastPrinted>
  <dcterms:created xsi:type="dcterms:W3CDTF">2019-09-23T08:07:00Z</dcterms:created>
  <dcterms:modified xsi:type="dcterms:W3CDTF">2020-08-31T08:18:00Z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User-Org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