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B9" w:rsidRDefault="00DF26B9" w:rsidP="00DF26B9">
      <w:pPr>
        <w:pStyle w:val="ListParagraph"/>
        <w:rPr>
          <w:rFonts w:ascii="GHEA Grapalat" w:hAnsi="GHEA Grapalat"/>
          <w:sz w:val="28"/>
          <w:szCs w:val="24"/>
        </w:rPr>
      </w:pPr>
    </w:p>
    <w:p w:rsidR="00DF26B9" w:rsidRDefault="00C2093A" w:rsidP="004923F6">
      <w:pPr>
        <w:pStyle w:val="ListParagraph"/>
        <w:ind w:left="0"/>
        <w:rPr>
          <w:rStyle w:val="Hyperlink"/>
          <w:rFonts w:ascii="GHEA Grapalat" w:hAnsi="GHEA Grapalat" w:cs="Segoe UI"/>
          <w:b/>
          <w:bCs/>
          <w:color w:val="23527C"/>
          <w:sz w:val="24"/>
          <w:bdr w:val="none" w:sz="0" w:space="0" w:color="auto" w:frame="1"/>
        </w:rPr>
      </w:pPr>
      <w:hyperlink r:id="rId5" w:history="1"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«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Հայաստանի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Հանրապետությունում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գյուղատնտեսական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տեխնիկայի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ֆինանսական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վարձակալության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`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լիզինգի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պետական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աջակցության</w:t>
        </w:r>
        <w:proofErr w:type="spellEnd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 xml:space="preserve">» </w:t>
        </w:r>
        <w:proofErr w:type="spellStart"/>
        <w:r w:rsidR="004923F6" w:rsidRPr="00C13F50">
          <w:rPr>
            <w:rStyle w:val="Hyperlink"/>
            <w:rFonts w:ascii="GHEA Grapalat" w:hAnsi="GHEA Grapalat" w:cs="Segoe UI"/>
            <w:b/>
            <w:bCs/>
            <w:color w:val="23527C"/>
            <w:sz w:val="24"/>
            <w:bdr w:val="none" w:sz="0" w:space="0" w:color="auto" w:frame="1"/>
          </w:rPr>
          <w:t>ծրագիր</w:t>
        </w:r>
        <w:proofErr w:type="spellEnd"/>
      </w:hyperlink>
    </w:p>
    <w:p w:rsidR="002C28D2" w:rsidRDefault="002C28D2" w:rsidP="004923F6">
      <w:pPr>
        <w:pStyle w:val="ListParagraph"/>
        <w:ind w:left="0"/>
        <w:rPr>
          <w:rStyle w:val="Hyperlink"/>
          <w:rFonts w:ascii="GHEA Grapalat" w:hAnsi="GHEA Grapalat" w:cs="Segoe UI"/>
          <w:b/>
          <w:bCs/>
          <w:color w:val="23527C"/>
          <w:sz w:val="24"/>
          <w:bdr w:val="none" w:sz="0" w:space="0" w:color="auto" w:frame="1"/>
        </w:rPr>
      </w:pPr>
    </w:p>
    <w:p w:rsidR="002C28D2" w:rsidRDefault="002C28D2" w:rsidP="004923F6">
      <w:pPr>
        <w:pStyle w:val="ListParagraph"/>
        <w:ind w:left="0"/>
        <w:rPr>
          <w:rStyle w:val="Hyperlink"/>
          <w:rFonts w:ascii="GHEA Grapalat" w:hAnsi="GHEA Grapalat" w:cs="Segoe UI"/>
          <w:b/>
          <w:bCs/>
          <w:color w:val="23527C"/>
          <w:sz w:val="24"/>
          <w:bdr w:val="none" w:sz="0" w:space="0" w:color="auto" w:frame="1"/>
        </w:rPr>
      </w:pPr>
    </w:p>
    <w:p w:rsidR="002C28D2" w:rsidRPr="003C193B" w:rsidRDefault="002C28D2" w:rsidP="00C2093A">
      <w:pPr>
        <w:pStyle w:val="ListParagraph"/>
        <w:numPr>
          <w:ilvl w:val="0"/>
          <w:numId w:val="5"/>
        </w:numPr>
        <w:rPr>
          <w:rFonts w:ascii="GHEA Grapalat" w:hAnsi="GHEA Grapalat"/>
          <w:sz w:val="24"/>
          <w:szCs w:val="24"/>
          <w:lang w:val="hy-AM"/>
        </w:rPr>
      </w:pPr>
      <w:r w:rsidRPr="003C193B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Ֆասթ Կրեդիտ Կապիտալ</w:t>
      </w:r>
      <w:r w:rsidRPr="003C193B">
        <w:rPr>
          <w:rFonts w:ascii="GHEA Grapalat" w:hAnsi="GHEA Grapalat"/>
          <w:b/>
          <w:sz w:val="24"/>
          <w:szCs w:val="24"/>
        </w:rPr>
        <w:t>»</w:t>
      </w:r>
      <w:r w:rsidRPr="003C193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ՈւՎԿ </w:t>
      </w:r>
      <w:r w:rsidR="00C2093A">
        <w:rPr>
          <w:rFonts w:ascii="GHEA Grapalat" w:hAnsi="GHEA Grapalat"/>
          <w:sz w:val="24"/>
          <w:szCs w:val="24"/>
          <w:lang w:val="hy-AM"/>
        </w:rPr>
        <w:t>փակ</w:t>
      </w:r>
      <w:r w:rsidR="00C2093A" w:rsidRPr="003C193B">
        <w:rPr>
          <w:rFonts w:ascii="GHEA Grapalat" w:hAnsi="GHEA Grapalat"/>
          <w:sz w:val="24"/>
          <w:szCs w:val="24"/>
          <w:lang w:val="hy-AM"/>
        </w:rPr>
        <w:t xml:space="preserve"> բաժնետիրական ընկերություն</w:t>
      </w:r>
    </w:p>
    <w:p w:rsidR="002C28D2" w:rsidRPr="00845830" w:rsidRDefault="002C28D2" w:rsidP="002C28D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3C193B">
        <w:rPr>
          <w:rFonts w:ascii="GHEA Grapalat" w:hAnsi="GHEA Grapalat"/>
          <w:sz w:val="24"/>
          <w:szCs w:val="24"/>
          <w:lang w:val="hy-AM"/>
        </w:rPr>
        <w:t xml:space="preserve">Հասցե՝ </w:t>
      </w:r>
      <w:r w:rsidRPr="00845830">
        <w:rPr>
          <w:rFonts w:ascii="GHEA Grapalat" w:hAnsi="GHEA Grapalat"/>
          <w:sz w:val="24"/>
          <w:szCs w:val="24"/>
          <w:lang w:val="hy-AM"/>
        </w:rPr>
        <w:t xml:space="preserve">0047,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845830">
        <w:rPr>
          <w:rFonts w:ascii="GHEA Grapalat" w:hAnsi="GHEA Grapalat"/>
          <w:sz w:val="24"/>
          <w:szCs w:val="24"/>
          <w:lang w:val="hy-AM"/>
        </w:rPr>
        <w:t>, ք. Երևան, Նորք- Մարաշ, Գ. Հովսեփյան 32/6</w:t>
      </w:r>
    </w:p>
    <w:p w:rsidR="002C28D2" w:rsidRPr="003C193B" w:rsidRDefault="002C28D2" w:rsidP="002C28D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 w:rsidRPr="003C193B">
        <w:rPr>
          <w:rFonts w:ascii="GHEA Grapalat" w:hAnsi="GHEA Grapalat" w:cs="Segoe UI"/>
          <w:color w:val="0A0A0A"/>
          <w:sz w:val="24"/>
          <w:shd w:val="clear" w:color="auto" w:fill="FEFEFE"/>
          <w:lang w:val="hy-AM"/>
        </w:rPr>
        <w:t>Պատասխանատու անձ`</w:t>
      </w:r>
      <w:r w:rsidRPr="003C193B">
        <w:rPr>
          <w:rFonts w:ascii="Segoe UI" w:hAnsi="Segoe UI" w:cs="Segoe UI"/>
          <w:color w:val="0A0A0A"/>
          <w:sz w:val="24"/>
          <w:shd w:val="clear" w:color="auto" w:fill="FEFEFE"/>
          <w:lang w:val="hy-AM"/>
        </w:rPr>
        <w:t xml:space="preserve"> </w:t>
      </w:r>
      <w:r w:rsidRPr="003C193B">
        <w:rPr>
          <w:rFonts w:ascii="GHEA Grapalat" w:hAnsi="GHEA Grapalat"/>
          <w:sz w:val="24"/>
          <w:szCs w:val="24"/>
          <w:lang w:val="hy-AM"/>
        </w:rPr>
        <w:t>գործադիր տնօրեն</w:t>
      </w:r>
      <w:r w:rsidRPr="00845830">
        <w:rPr>
          <w:rFonts w:ascii="GHEA Grapalat" w:hAnsi="GHEA Grapalat"/>
          <w:sz w:val="24"/>
          <w:szCs w:val="24"/>
          <w:lang w:val="hy-AM"/>
        </w:rPr>
        <w:t>/</w:t>
      </w:r>
      <w:r w:rsidRPr="003C193B">
        <w:rPr>
          <w:rFonts w:ascii="GHEA Grapalat" w:hAnsi="GHEA Grapalat"/>
          <w:sz w:val="24"/>
          <w:szCs w:val="24"/>
          <w:lang w:val="hy-AM"/>
        </w:rPr>
        <w:t xml:space="preserve">Վարչության նախագահ </w:t>
      </w:r>
      <w:r>
        <w:rPr>
          <w:rFonts w:ascii="GHEA Grapalat" w:hAnsi="GHEA Grapalat"/>
          <w:sz w:val="24"/>
          <w:szCs w:val="24"/>
          <w:lang w:val="hy-AM"/>
        </w:rPr>
        <w:t>Հայկ Հակոբյան</w:t>
      </w:r>
      <w:r w:rsidRPr="003C19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C28D2" w:rsidRPr="003C193B" w:rsidRDefault="002C28D2" w:rsidP="002C28D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 w:rsidRPr="003C193B">
        <w:rPr>
          <w:rFonts w:ascii="GHEA Grapalat" w:hAnsi="GHEA Grapalat"/>
          <w:sz w:val="24"/>
          <w:szCs w:val="24"/>
          <w:lang w:val="hy-AM"/>
        </w:rPr>
        <w:t>Հեռ՝. (+374 )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193B">
        <w:rPr>
          <w:rFonts w:ascii="GHEA Grapalat" w:hAnsi="GHEA Grapalat"/>
          <w:sz w:val="24"/>
          <w:szCs w:val="24"/>
          <w:lang w:val="hy-AM"/>
        </w:rPr>
        <w:t>10 5</w:t>
      </w:r>
      <w:r>
        <w:rPr>
          <w:rFonts w:ascii="GHEA Grapalat" w:hAnsi="GHEA Grapalat"/>
          <w:sz w:val="24"/>
          <w:szCs w:val="24"/>
          <w:lang w:val="hy-AM"/>
        </w:rPr>
        <w:t>1 00 00</w:t>
      </w:r>
    </w:p>
    <w:p w:rsidR="002C28D2" w:rsidRPr="00845830" w:rsidRDefault="002C28D2" w:rsidP="002C28D2">
      <w:pPr>
        <w:pStyle w:val="ListParagraph"/>
        <w:rPr>
          <w:sz w:val="20"/>
          <w:lang w:val="hy-AM"/>
        </w:rPr>
      </w:pPr>
      <w:r w:rsidRPr="003C193B">
        <w:rPr>
          <w:rFonts w:ascii="GHEA Grapalat" w:hAnsi="GHEA Grapalat"/>
          <w:sz w:val="24"/>
          <w:szCs w:val="24"/>
          <w:lang w:val="hy-AM"/>
        </w:rPr>
        <w:t xml:space="preserve">Վեբ կայք՝ </w:t>
      </w:r>
      <w:hyperlink r:id="rId6" w:history="1">
        <w:r w:rsidRPr="00845830">
          <w:rPr>
            <w:rStyle w:val="Hyperlink"/>
            <w:lang w:val="hy-AM"/>
          </w:rPr>
          <w:t>http://www.fastcredit.am/</w:t>
        </w:r>
      </w:hyperlink>
    </w:p>
    <w:p w:rsidR="002C28D2" w:rsidRDefault="002C28D2" w:rsidP="002C28D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 w:rsidRPr="003C193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7" w:history="1">
        <w:r w:rsidRPr="0059673B">
          <w:rPr>
            <w:rStyle w:val="Hyperlink"/>
            <w:lang w:val="hy-AM"/>
          </w:rPr>
          <w:t>info@fcc.am</w:t>
        </w:r>
      </w:hyperlink>
    </w:p>
    <w:p w:rsidR="002C28D2" w:rsidRPr="00C13F50" w:rsidRDefault="002C28D2" w:rsidP="004923F6">
      <w:pPr>
        <w:pStyle w:val="ListParagraph"/>
        <w:ind w:left="0"/>
        <w:rPr>
          <w:rStyle w:val="Strong"/>
          <w:rFonts w:ascii="GHEA Grapalat" w:hAnsi="GHEA Grapalat" w:cs="Segoe UI"/>
          <w:color w:val="0A0A0A"/>
          <w:sz w:val="24"/>
          <w:bdr w:val="none" w:sz="0" w:space="0" w:color="auto" w:frame="1"/>
          <w:shd w:val="clear" w:color="auto" w:fill="FEFEFE"/>
        </w:rPr>
      </w:pPr>
    </w:p>
    <w:p w:rsidR="003C193B" w:rsidRPr="00AB6205" w:rsidRDefault="003C193B" w:rsidP="004923F6">
      <w:pPr>
        <w:pStyle w:val="ListParagraph"/>
        <w:ind w:left="0"/>
        <w:rPr>
          <w:rFonts w:ascii="GHEA Grapalat" w:hAnsi="GHEA Grapalat"/>
          <w:sz w:val="28"/>
          <w:szCs w:val="24"/>
        </w:rPr>
      </w:pPr>
    </w:p>
    <w:p w:rsidR="00F640AD" w:rsidRPr="003C193B" w:rsidRDefault="002C28D2" w:rsidP="00602F52">
      <w:pPr>
        <w:pStyle w:val="ListParagraph"/>
        <w:numPr>
          <w:ilvl w:val="0"/>
          <w:numId w:val="5"/>
        </w:numPr>
        <w:rPr>
          <w:rFonts w:ascii="GHEA Grapalat" w:hAnsi="GHEA Grapalat"/>
          <w:sz w:val="24"/>
          <w:szCs w:val="24"/>
          <w:lang w:val="hy-AM"/>
        </w:rPr>
      </w:pPr>
      <w:r w:rsidRPr="008C3B50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«ՀԱՅԲԻԶՆԵՍԲԱՆԿ» </w:t>
      </w:r>
      <w:r>
        <w:rPr>
          <w:rFonts w:ascii="GHEA Grapalat" w:hAnsi="GHEA Grapalat"/>
          <w:sz w:val="24"/>
          <w:szCs w:val="24"/>
          <w:lang w:val="hy-AM"/>
        </w:rPr>
        <w:t>փակ</w:t>
      </w:r>
      <w:r w:rsidR="00F640AD" w:rsidRPr="003C193B">
        <w:rPr>
          <w:rFonts w:ascii="GHEA Grapalat" w:hAnsi="GHEA Grapalat"/>
          <w:sz w:val="24"/>
          <w:szCs w:val="24"/>
          <w:lang w:val="hy-AM"/>
        </w:rPr>
        <w:t xml:space="preserve"> բաժնետիրական ընկերություն</w:t>
      </w:r>
      <w:r w:rsidR="009E13D4" w:rsidRPr="003C193B">
        <w:rPr>
          <w:rFonts w:ascii="GHEA Grapalat" w:hAnsi="GHEA Grapalat"/>
          <w:sz w:val="24"/>
          <w:szCs w:val="24"/>
        </w:rPr>
        <w:t xml:space="preserve"> </w:t>
      </w:r>
    </w:p>
    <w:p w:rsidR="00602F52" w:rsidRPr="00355F05" w:rsidRDefault="00F640AD" w:rsidP="00F640AD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 w:rsidRPr="003C193B">
        <w:rPr>
          <w:rFonts w:ascii="GHEA Grapalat" w:hAnsi="GHEA Grapalat"/>
          <w:sz w:val="24"/>
          <w:szCs w:val="24"/>
          <w:lang w:val="hy-AM"/>
        </w:rPr>
        <w:t xml:space="preserve">Հասցե՝ 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0010,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ՀՀ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,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ք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.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Երևան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,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Նալբանդյան</w:t>
      </w:r>
      <w:r w:rsidR="00355F05" w:rsidRPr="00355F05">
        <w:rPr>
          <w:rFonts w:ascii="Calibri" w:hAnsi="Calibri" w:cs="Calibri"/>
          <w:sz w:val="24"/>
          <w:szCs w:val="24"/>
          <w:lang w:val="hy-AM"/>
        </w:rPr>
        <w:t> </w:t>
      </w:r>
      <w:r w:rsidR="00355F05" w:rsidRPr="00355F05">
        <w:rPr>
          <w:rFonts w:ascii="GHEA Grapalat" w:hAnsi="GHEA Grapalat"/>
          <w:sz w:val="24"/>
          <w:szCs w:val="24"/>
          <w:lang w:val="hy-AM"/>
        </w:rPr>
        <w:t>48</w:t>
      </w:r>
    </w:p>
    <w:p w:rsidR="00F640AD" w:rsidRPr="003C193B" w:rsidRDefault="00F640AD" w:rsidP="00F640AD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 w:rsidRPr="003C193B">
        <w:rPr>
          <w:rFonts w:ascii="GHEA Grapalat" w:hAnsi="GHEA Grapalat" w:cs="Segoe UI"/>
          <w:color w:val="0A0A0A"/>
          <w:sz w:val="24"/>
          <w:shd w:val="clear" w:color="auto" w:fill="FEFEFE"/>
          <w:lang w:val="hy-AM"/>
        </w:rPr>
        <w:t>Պատասխանատու անձ`</w:t>
      </w:r>
      <w:r w:rsidRPr="003C193B">
        <w:rPr>
          <w:rFonts w:ascii="Segoe UI" w:hAnsi="Segoe UI" w:cs="Segoe UI"/>
          <w:color w:val="0A0A0A"/>
          <w:sz w:val="24"/>
          <w:shd w:val="clear" w:color="auto" w:fill="FEFEFE"/>
          <w:lang w:val="hy-AM"/>
        </w:rPr>
        <w:t xml:space="preserve"> </w:t>
      </w:r>
      <w:r w:rsidR="00355F05">
        <w:rPr>
          <w:rFonts w:ascii="GHEA Grapalat" w:hAnsi="GHEA Grapalat"/>
          <w:sz w:val="24"/>
          <w:szCs w:val="24"/>
          <w:lang w:val="hy-AM"/>
        </w:rPr>
        <w:t>էներգետիկայի և գյուղատնտեսության ոլորտի ֆինանսավորման բաժնի պետ</w:t>
      </w:r>
      <w:r w:rsidRPr="003C193B">
        <w:rPr>
          <w:rFonts w:ascii="GHEA Grapalat" w:hAnsi="GHEA Grapalat"/>
          <w:sz w:val="24"/>
          <w:szCs w:val="24"/>
          <w:lang w:val="hy-AM"/>
        </w:rPr>
        <w:t xml:space="preserve"> </w:t>
      </w:r>
      <w:r w:rsidR="00355F05">
        <w:rPr>
          <w:rFonts w:ascii="GHEA Grapalat" w:hAnsi="GHEA Grapalat"/>
          <w:sz w:val="24"/>
          <w:szCs w:val="24"/>
          <w:lang w:val="hy-AM"/>
        </w:rPr>
        <w:t>Հայկ Բագրատունի</w:t>
      </w:r>
      <w:r w:rsidRPr="003C19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640AD" w:rsidRDefault="00F640AD" w:rsidP="00173946">
      <w:pPr>
        <w:pStyle w:val="ListParagraph"/>
        <w:spacing w:after="0"/>
        <w:rPr>
          <w:rFonts w:ascii="GHEA Grapalat" w:hAnsi="GHEA Grapalat"/>
          <w:sz w:val="24"/>
          <w:szCs w:val="24"/>
          <w:lang w:val="hy-AM"/>
        </w:rPr>
      </w:pPr>
      <w:r w:rsidRPr="003C193B">
        <w:rPr>
          <w:rFonts w:ascii="GHEA Grapalat" w:hAnsi="GHEA Grapalat"/>
          <w:sz w:val="24"/>
          <w:szCs w:val="24"/>
          <w:lang w:val="hy-AM"/>
        </w:rPr>
        <w:t>Հեռ՝. (+374 )</w:t>
      </w:r>
      <w:r w:rsidR="008A49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193B">
        <w:rPr>
          <w:rFonts w:ascii="GHEA Grapalat" w:hAnsi="GHEA Grapalat"/>
          <w:sz w:val="24"/>
          <w:szCs w:val="24"/>
          <w:lang w:val="hy-AM"/>
        </w:rPr>
        <w:t>10 59</w:t>
      </w:r>
      <w:r w:rsidR="00084F7C">
        <w:rPr>
          <w:rFonts w:ascii="GHEA Grapalat" w:hAnsi="GHEA Grapalat"/>
          <w:sz w:val="24"/>
          <w:szCs w:val="24"/>
          <w:lang w:val="hy-AM"/>
        </w:rPr>
        <w:t>2</w:t>
      </w:r>
      <w:r w:rsidRPr="003C193B">
        <w:rPr>
          <w:rFonts w:ascii="GHEA Grapalat" w:hAnsi="GHEA Grapalat"/>
          <w:sz w:val="24"/>
          <w:szCs w:val="24"/>
          <w:lang w:val="hy-AM"/>
        </w:rPr>
        <w:t xml:space="preserve"> </w:t>
      </w:r>
      <w:r w:rsidR="00084F7C">
        <w:rPr>
          <w:rFonts w:ascii="GHEA Grapalat" w:hAnsi="GHEA Grapalat"/>
          <w:sz w:val="24"/>
          <w:szCs w:val="24"/>
          <w:lang w:val="hy-AM"/>
        </w:rPr>
        <w:t>0</w:t>
      </w:r>
      <w:r w:rsidRPr="003C193B">
        <w:rPr>
          <w:rFonts w:ascii="GHEA Grapalat" w:hAnsi="GHEA Grapalat"/>
          <w:sz w:val="24"/>
          <w:szCs w:val="24"/>
          <w:lang w:val="hy-AM"/>
        </w:rPr>
        <w:t>2</w:t>
      </w:r>
      <w:r w:rsidR="00084F7C">
        <w:rPr>
          <w:rFonts w:ascii="GHEA Grapalat" w:hAnsi="GHEA Grapalat"/>
          <w:sz w:val="24"/>
          <w:szCs w:val="24"/>
          <w:lang w:val="hy-AM"/>
        </w:rPr>
        <w:t>0</w:t>
      </w:r>
    </w:p>
    <w:p w:rsidR="00E71993" w:rsidRDefault="00E71993" w:rsidP="00173946">
      <w:pPr>
        <w:pStyle w:val="ListParagraph"/>
        <w:spacing w:after="0"/>
        <w:rPr>
          <w:rFonts w:ascii="GHEA Grapalat" w:hAnsi="GHEA Grapalat"/>
          <w:sz w:val="24"/>
          <w:szCs w:val="24"/>
          <w:lang w:val="hy-AM"/>
        </w:rPr>
      </w:pPr>
      <w:r w:rsidRPr="00E71993">
        <w:rPr>
          <w:rFonts w:ascii="GHEA Grapalat" w:hAnsi="GHEA Grapalat"/>
          <w:sz w:val="24"/>
          <w:szCs w:val="24"/>
          <w:lang w:val="hy-AM"/>
        </w:rPr>
        <w:t>Ֆաքս` (+374 10) 5</w:t>
      </w:r>
      <w:r w:rsidR="004F348D">
        <w:rPr>
          <w:rFonts w:ascii="GHEA Grapalat" w:hAnsi="GHEA Grapalat"/>
          <w:sz w:val="24"/>
          <w:szCs w:val="24"/>
          <w:lang w:val="hy-AM"/>
        </w:rPr>
        <w:t>92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F348D">
        <w:rPr>
          <w:rFonts w:ascii="GHEA Grapalat" w:hAnsi="GHEA Grapalat"/>
          <w:sz w:val="24"/>
          <w:szCs w:val="24"/>
          <w:lang w:val="hy-AM"/>
        </w:rPr>
        <w:t>064</w:t>
      </w:r>
    </w:p>
    <w:p w:rsidR="00F640AD" w:rsidRPr="003C193B" w:rsidRDefault="00F640AD" w:rsidP="00173946">
      <w:pPr>
        <w:pStyle w:val="ListParagraph"/>
        <w:spacing w:after="0"/>
        <w:rPr>
          <w:sz w:val="20"/>
          <w:lang w:val="hy-AM"/>
        </w:rPr>
      </w:pPr>
      <w:r w:rsidRPr="003C193B">
        <w:rPr>
          <w:rFonts w:ascii="GHEA Grapalat" w:hAnsi="GHEA Grapalat"/>
          <w:sz w:val="24"/>
          <w:szCs w:val="24"/>
          <w:lang w:val="hy-AM"/>
        </w:rPr>
        <w:t xml:space="preserve">Վեբ կայք՝ </w:t>
      </w:r>
      <w:hyperlink r:id="rId8" w:history="1">
        <w:hyperlink r:id="rId9" w:history="1">
          <w:r w:rsidR="00C75009" w:rsidRPr="00C75009">
            <w:rPr>
              <w:color w:val="0000FF"/>
              <w:u w:val="single"/>
            </w:rPr>
            <w:t>http://www.armbusinessbank.am/</w:t>
          </w:r>
        </w:hyperlink>
      </w:hyperlink>
    </w:p>
    <w:p w:rsidR="00602F52" w:rsidRPr="0091776B" w:rsidRDefault="00F640AD" w:rsidP="00173946">
      <w:pPr>
        <w:pStyle w:val="ListParagraph"/>
        <w:spacing w:after="0"/>
        <w:rPr>
          <w:color w:val="0000FF"/>
          <w:u w:val="single"/>
        </w:rPr>
      </w:pPr>
      <w:r w:rsidRPr="003C193B">
        <w:rPr>
          <w:rFonts w:ascii="GHEA Grapalat" w:hAnsi="GHEA Grapalat"/>
          <w:sz w:val="24"/>
          <w:szCs w:val="24"/>
          <w:lang w:val="hy-AM"/>
        </w:rPr>
        <w:t xml:space="preserve">Էլ. Փոստ՝ </w:t>
      </w:r>
      <w:hyperlink r:id="rId10" w:history="1">
        <w:r w:rsidR="00C55C8D" w:rsidRPr="0091776B">
          <w:rPr>
            <w:color w:val="0000FF"/>
            <w:u w:val="single"/>
          </w:rPr>
          <w:t>info@armbusinessbank.am</w:t>
        </w:r>
      </w:hyperlink>
      <w:r w:rsidR="00602F52" w:rsidRPr="0091776B">
        <w:rPr>
          <w:color w:val="0000FF"/>
          <w:u w:val="single"/>
        </w:rPr>
        <w:t xml:space="preserve">  </w:t>
      </w:r>
    </w:p>
    <w:p w:rsidR="003C193B" w:rsidRPr="0091776B" w:rsidRDefault="003C193B" w:rsidP="00602F52">
      <w:pPr>
        <w:pStyle w:val="ListParagraph"/>
        <w:rPr>
          <w:color w:val="0000FF"/>
          <w:u w:val="single"/>
        </w:rPr>
      </w:pPr>
    </w:p>
    <w:sectPr w:rsidR="003C193B" w:rsidRPr="0091776B" w:rsidSect="000B5B13">
      <w:pgSz w:w="12240" w:h="15840"/>
      <w:pgMar w:top="1440" w:right="19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862"/>
    <w:multiLevelType w:val="hybridMultilevel"/>
    <w:tmpl w:val="FCC2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0636"/>
    <w:multiLevelType w:val="hybridMultilevel"/>
    <w:tmpl w:val="CDD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5D56"/>
    <w:multiLevelType w:val="hybridMultilevel"/>
    <w:tmpl w:val="195403A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0C53DF"/>
    <w:multiLevelType w:val="hybridMultilevel"/>
    <w:tmpl w:val="CDD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34A8"/>
    <w:multiLevelType w:val="hybridMultilevel"/>
    <w:tmpl w:val="1E04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35FF0"/>
    <w:multiLevelType w:val="hybridMultilevel"/>
    <w:tmpl w:val="9716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B9"/>
    <w:rsid w:val="00071913"/>
    <w:rsid w:val="00084F7C"/>
    <w:rsid w:val="000B5B13"/>
    <w:rsid w:val="000D64E2"/>
    <w:rsid w:val="00173946"/>
    <w:rsid w:val="00233BA6"/>
    <w:rsid w:val="002C28D2"/>
    <w:rsid w:val="002E3186"/>
    <w:rsid w:val="00321842"/>
    <w:rsid w:val="00355F05"/>
    <w:rsid w:val="00367E5F"/>
    <w:rsid w:val="003C193B"/>
    <w:rsid w:val="003E71F6"/>
    <w:rsid w:val="00434D68"/>
    <w:rsid w:val="00436C4D"/>
    <w:rsid w:val="004923F6"/>
    <w:rsid w:val="004A05B9"/>
    <w:rsid w:val="004E3CAF"/>
    <w:rsid w:val="004F348D"/>
    <w:rsid w:val="00520E84"/>
    <w:rsid w:val="005474A5"/>
    <w:rsid w:val="0059673B"/>
    <w:rsid w:val="00602F52"/>
    <w:rsid w:val="006214D2"/>
    <w:rsid w:val="006C1484"/>
    <w:rsid w:val="00850D11"/>
    <w:rsid w:val="008A4945"/>
    <w:rsid w:val="0091776B"/>
    <w:rsid w:val="0096506A"/>
    <w:rsid w:val="009E13D4"/>
    <w:rsid w:val="00A63197"/>
    <w:rsid w:val="00AB6205"/>
    <w:rsid w:val="00B4102E"/>
    <w:rsid w:val="00C13F50"/>
    <w:rsid w:val="00C2093A"/>
    <w:rsid w:val="00C55C8D"/>
    <w:rsid w:val="00C75009"/>
    <w:rsid w:val="00C764E7"/>
    <w:rsid w:val="00D37832"/>
    <w:rsid w:val="00D90397"/>
    <w:rsid w:val="00DF26B9"/>
    <w:rsid w:val="00E71993"/>
    <w:rsid w:val="00F4324B"/>
    <w:rsid w:val="00F640AD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4379"/>
  <w15:chartTrackingRefBased/>
  <w15:docId w15:val="{3AA79696-7CFB-474A-9E87-0B0E5BD2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5B9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5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4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ratbank.a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stcare@fcc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stcredit.a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economy.am/page/1347" TargetMode="External"/><Relationship Id="rId10" Type="http://schemas.openxmlformats.org/officeDocument/2006/relationships/hyperlink" Target="mailto:info@armbusinessbank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businessbank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Sargsyan</dc:creator>
  <cp:keywords/>
  <dc:description/>
  <cp:lastModifiedBy>Armen Sargsyan</cp:lastModifiedBy>
  <cp:revision>29</cp:revision>
  <dcterms:created xsi:type="dcterms:W3CDTF">2020-06-16T12:13:00Z</dcterms:created>
  <dcterms:modified xsi:type="dcterms:W3CDTF">2020-06-16T13:23:00Z</dcterms:modified>
</cp:coreProperties>
</file>